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9D" w:rsidRDefault="00C24E9D" w:rsidP="009D1BCE">
      <w:pPr>
        <w:pStyle w:val="Heading1"/>
        <w:ind w:right="-720"/>
        <w:rPr>
          <w:sz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198pt;margin-top:-3.6pt;width:99.7pt;height:96.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dWgQIAABAFAAAOAAAAZHJzL2Uyb0RvYy54bWysVNuO2yAQfa/Uf0C8Z32Rk42tOKu9NFWl&#10;7UXa7QcQwDEqBgok9rbaf++Ak6x7eaiq+gEDM5yZ4ZxhdTV0Eh24dUKrGmcXKUZcUc2E2tX48+Nm&#10;tsTIeaIYkVrxGj9xh6/Wr1+telPxXLdaMm4RgChX9abGrfemShJHW94Rd6ENV2BstO2Ih6XdJcyS&#10;HtA7meRpukh6bZmxmnLnYPduNOJ1xG8aTv3HpnHcI1ljyM3H0cZxG8ZkvSLVzhLTCnpMg/xDFh0R&#10;CoKeoe6IJ2hvxW9QnaBWO934C6q7RDeNoDzWANVk6S/VPLTE8FgLXI4z52ty/w+Wfjh8skgw4A4j&#10;RTqg6JEPHt3oAeXhdnrjKnB6MODmB9gOnqFSZ+41/eKQ0rctUTt+ba3uW04YZJeFk8nk6IjjAsi2&#10;f68ZhCF7ryPQ0NguAMJlIEAHlp7OzIRUaAiZLxZZCSYKtizPlyksQgxSnY4b6/xbrjsUJjW2QH2E&#10;J4d750fXk0tMX0vBNkLKuLC77a206EBAJpv4HdHd1E2q4Kx0ODYijjuQJcQItpBvpP17meVFepOX&#10;s81ieTkrNsV8Vl6my1malTflIi3K4m7zHBLMiqoVjHF1LxQ/STAr/o7iYzOM4okiRH2Ny3k+Hzma&#10;Zu+mRabx+1ORnfDQkVJ0NV6enUgVmH2jGJRNKk+EHOfJz+lHQuAOTv94K1EHgfpRBH7YDoASxLHV&#10;7AkUYTXwBdzCMwKTVttvGPXQkjV2X/fEcozkOwWqKrOiCD0cF8X8MoeFnVq2UwtRFKBq7DEap7d+&#10;7Pu9sWLXQqRRx0pfgxIbETXyktVRv9B2sZjjExH6erqOXi8P2foHAAAA//8DAFBLAwQUAAYACAAA&#10;ACEA6+VDHN8AAAAKAQAADwAAAGRycy9kb3ducmV2LnhtbEyP0U6DQBBF3038h82Y+GLaRSxQkKVR&#10;E42vrf2AgZ0CkZ0l7LbQv3d90sfJnNx7brlbzCAuNLnesoLHdQSCuLG651bB8et9tQXhPLLGwTIp&#10;uJKDXXV7U2Kh7cx7uhx8K0IIuwIVdN6PhZSu6cigW9uROPxOdjLowzm1Uk84h3AzyDiKUmmw59DQ&#10;4UhvHTXfh7NRcPqcH5J8rj/8Mdtv0lfss9pelbq/W16eQXha/B8Mv/pBHargVNszaycGBU95GrZ4&#10;BassBhGAJE82IOpAbtMYZFXK/xOqHwAAAP//AwBQSwECLQAUAAYACAAAACEAtoM4kv4AAADhAQAA&#10;EwAAAAAAAAAAAAAAAAAAAAAAW0NvbnRlbnRfVHlwZXNdLnhtbFBLAQItABQABgAIAAAAIQA4/SH/&#10;1gAAAJQBAAALAAAAAAAAAAAAAAAAAC8BAABfcmVscy8ucmVsc1BLAQItABQABgAIAAAAIQA4hhdW&#10;gQIAABAFAAAOAAAAAAAAAAAAAAAAAC4CAABkcnMvZTJvRG9jLnhtbFBLAQItABQABgAIAAAAIQDr&#10;5UMc3wAAAAoBAAAPAAAAAAAAAAAAAAAAANsEAABkcnMvZG93bnJldi54bWxQSwUGAAAAAAQABADz&#10;AAAA5wUAAAAA&#10;" o:allowincell="f" stroked="f">
            <v:textbox>
              <w:txbxContent>
                <w:p w:rsidR="00C24E9D" w:rsidRDefault="00C24E9D" w:rsidP="009D1BCE">
                  <w:pPr>
                    <w:jc w:val="center"/>
                  </w:pPr>
                  <w:r w:rsidRPr="00786E72">
                    <w:object w:dxaOrig="1691" w:dyaOrig="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87pt" o:ole="" fillcolor="window">
                        <v:imagedata r:id="rId5" o:title=""/>
                      </v:shape>
                      <o:OLEObject Type="Embed" ProgID="Word.Picture.8" ShapeID="_x0000_i1026" DrawAspect="Content" ObjectID="_1351337551" r:id="rId6"/>
                    </w:object>
                  </w:r>
                </w:p>
              </w:txbxContent>
            </v:textbox>
          </v:shape>
        </w:pict>
      </w:r>
      <w:r>
        <w:rPr>
          <w:sz w:val="20"/>
        </w:rPr>
        <w:t xml:space="preserve">Jacqueline </w:t>
      </w:r>
      <w:smartTag w:uri="urn:schemas:contacts" w:element="Sn">
        <w:r>
          <w:rPr>
            <w:sz w:val="20"/>
          </w:rPr>
          <w:t>Ludorf</w:t>
        </w:r>
      </w:smartTag>
      <w:r>
        <w:rPr>
          <w:sz w:val="20"/>
        </w:rPr>
        <w:tab/>
        <w:t xml:space="preserve">                                 </w:t>
      </w:r>
      <w:r>
        <w:rPr>
          <w:sz w:val="20"/>
        </w:rPr>
        <w:tab/>
      </w:r>
      <w:r>
        <w:rPr>
          <w:sz w:val="20"/>
        </w:rPr>
        <w:tab/>
      </w:r>
      <w:r>
        <w:rPr>
          <w:sz w:val="20"/>
        </w:rPr>
        <w:tab/>
      </w:r>
      <w:r>
        <w:rPr>
          <w:sz w:val="20"/>
        </w:rPr>
        <w:tab/>
      </w:r>
      <w:r>
        <w:rPr>
          <w:sz w:val="20"/>
        </w:rPr>
        <w:tab/>
        <w:t xml:space="preserve">505 </w:t>
      </w:r>
      <w:smartTag w:uri="urn:schemas-microsoft-com:office:smarttags" w:element="place">
        <w:r>
          <w:rPr>
            <w:sz w:val="20"/>
          </w:rPr>
          <w:t>Park Avenue</w:t>
        </w:r>
      </w:smartTag>
      <w:r>
        <w:rPr>
          <w:sz w:val="20"/>
        </w:rPr>
        <w:tab/>
      </w:r>
    </w:p>
    <w:p w:rsidR="00C24E9D" w:rsidRDefault="00C24E9D" w:rsidP="009D1BCE">
      <w:pPr>
        <w:ind w:right="-720"/>
        <w:rPr>
          <w:rFonts w:ascii="Univers" w:hAnsi="Univers"/>
          <w:sz w:val="20"/>
        </w:rPr>
      </w:pPr>
      <w:r>
        <w:rPr>
          <w:rFonts w:ascii="Univers" w:hAnsi="Univers"/>
          <w:sz w:val="20"/>
        </w:rPr>
        <w:t xml:space="preserve">Chairman   </w:t>
      </w:r>
      <w:r>
        <w:rPr>
          <w:rFonts w:ascii="Univers" w:hAnsi="Univers"/>
        </w:rPr>
        <w:t xml:space="preserve">                                                                                 </w:t>
      </w:r>
      <w:r>
        <w:rPr>
          <w:rFonts w:ascii="Univers" w:hAnsi="Univers"/>
        </w:rPr>
        <w:tab/>
      </w:r>
      <w:r>
        <w:rPr>
          <w:rFonts w:ascii="Univers" w:hAnsi="Univers"/>
        </w:rPr>
        <w:tab/>
      </w:r>
      <w:smartTag w:uri="urn:schemas-microsoft-com:office:smarttags" w:element="address">
        <w:smartTag w:uri="urn:schemas-microsoft-com:office:smarttags" w:element="Street">
          <w:r>
            <w:rPr>
              <w:rFonts w:ascii="Univers" w:hAnsi="Univers"/>
              <w:b/>
              <w:sz w:val="20"/>
            </w:rPr>
            <w:t>Suite</w:t>
          </w:r>
        </w:smartTag>
        <w:r>
          <w:rPr>
            <w:rFonts w:ascii="Univers" w:hAnsi="Univers"/>
            <w:b/>
            <w:sz w:val="20"/>
          </w:rPr>
          <w:t xml:space="preserve"> 620</w:t>
        </w:r>
      </w:smartTag>
      <w:r>
        <w:rPr>
          <w:rFonts w:ascii="Univers" w:hAnsi="Univers"/>
          <w:sz w:val="20"/>
        </w:rPr>
        <w:t xml:space="preserve"> </w:t>
      </w:r>
    </w:p>
    <w:p w:rsidR="00C24E9D" w:rsidRDefault="00C24E9D" w:rsidP="009D1BCE">
      <w:pPr>
        <w:ind w:right="-720"/>
        <w:rPr>
          <w:rFonts w:ascii="Univers" w:hAnsi="Univers"/>
        </w:rPr>
      </w:pPr>
      <w:r>
        <w:rPr>
          <w:rFonts w:ascii="Univers" w:hAnsi="Univers"/>
          <w:sz w:val="20"/>
        </w:rPr>
        <w:tab/>
        <w:t xml:space="preserve">                                                                                      </w:t>
      </w:r>
      <w:r>
        <w:rPr>
          <w:rFonts w:ascii="Univers" w:hAnsi="Univers"/>
          <w:sz w:val="20"/>
        </w:rPr>
        <w:tab/>
      </w:r>
      <w:r>
        <w:rPr>
          <w:rFonts w:ascii="Univers" w:hAnsi="Univers"/>
          <w:sz w:val="20"/>
        </w:rPr>
        <w:tab/>
      </w:r>
      <w:r>
        <w:rPr>
          <w:rFonts w:ascii="Univers" w:hAnsi="Univers"/>
          <w:sz w:val="20"/>
        </w:rPr>
        <w:tab/>
      </w:r>
      <w:smartTag w:uri="urn:schemas-microsoft-com:office:smarttags" w:element="place">
        <w:smartTag w:uri="urn:schemas-microsoft-com:office:smarttags" w:element="City">
          <w:r>
            <w:rPr>
              <w:rFonts w:ascii="Univers" w:hAnsi="Univers"/>
              <w:b/>
              <w:sz w:val="20"/>
            </w:rPr>
            <w:t>New York</w:t>
          </w:r>
        </w:smartTag>
        <w:r>
          <w:rPr>
            <w:rFonts w:ascii="Univers" w:hAnsi="Univers"/>
            <w:b/>
            <w:sz w:val="20"/>
          </w:rPr>
          <w:t xml:space="preserve">, </w:t>
        </w:r>
        <w:smartTag w:uri="urn:schemas-microsoft-com:office:smarttags" w:element="State">
          <w:r>
            <w:rPr>
              <w:rFonts w:ascii="Univers" w:hAnsi="Univers"/>
              <w:b/>
              <w:sz w:val="20"/>
            </w:rPr>
            <w:t>N.Y.</w:t>
          </w:r>
        </w:smartTag>
        <w:r>
          <w:rPr>
            <w:rFonts w:ascii="Univers" w:hAnsi="Univers"/>
            <w:b/>
            <w:sz w:val="20"/>
          </w:rPr>
          <w:t xml:space="preserve"> </w:t>
        </w:r>
        <w:smartTag w:uri="urn:schemas-microsoft-com:office:smarttags" w:element="PostalCode">
          <w:r>
            <w:rPr>
              <w:rFonts w:ascii="Univers" w:hAnsi="Univers"/>
              <w:b/>
              <w:sz w:val="20"/>
            </w:rPr>
            <w:t>10022</w:t>
          </w:r>
        </w:smartTag>
      </w:smartTag>
      <w:r>
        <w:rPr>
          <w:rFonts w:ascii="Univers" w:hAnsi="Univers"/>
        </w:rPr>
        <w:t xml:space="preserve">                                 </w:t>
      </w:r>
    </w:p>
    <w:p w:rsidR="00C24E9D" w:rsidRDefault="00C24E9D" w:rsidP="00E82D6F">
      <w:pPr>
        <w:pStyle w:val="Heading2"/>
        <w:ind w:right="-720"/>
        <w:rPr>
          <w:b w:val="0"/>
        </w:rPr>
      </w:pPr>
      <w:smartTag w:uri="urn:schemas-microsoft-com:office:smarttags" w:element="PersonName">
        <w:smartTag w:uri="urn:schemas:contacts" w:element="GivenName">
          <w:r>
            <w:t>Latha</w:t>
          </w:r>
        </w:smartTag>
        <w:r>
          <w:t xml:space="preserve"> </w:t>
        </w:r>
        <w:smartTag w:uri="urn:schemas:contacts" w:element="Sn">
          <w:r>
            <w:t>Thompson</w:t>
          </w:r>
        </w:smartTag>
      </w:smartTag>
      <w:r>
        <w:t xml:space="preserve">        </w:t>
      </w:r>
      <w:r>
        <w:tab/>
      </w:r>
      <w:r>
        <w:tab/>
        <w:t xml:space="preserve">                                                </w:t>
      </w:r>
      <w:r>
        <w:tab/>
      </w:r>
      <w:r>
        <w:tab/>
      </w:r>
      <w:r>
        <w:tab/>
      </w:r>
      <w:smartTag w:uri="urn:schemas-microsoft-com:office:smarttags" w:element="phone">
        <w:smartTagPr>
          <w:attr w:name="ls" w:val="trans"/>
          <w:attr w:name="phonenumber" w:val="$6758$$$"/>
        </w:smartTagPr>
        <w:r>
          <w:rPr>
            <w:b w:val="0"/>
          </w:rPr>
          <w:t xml:space="preserve">(212) </w:t>
        </w:r>
        <w:smartTag w:uri="urn:schemas-microsoft-com:office:smarttags" w:element="phone">
          <w:smartTagPr>
            <w:attr w:name="ls" w:val="trans"/>
            <w:attr w:name="phonenumber" w:val="$6758$$$"/>
          </w:smartTagPr>
          <w:r>
            <w:rPr>
              <w:b w:val="0"/>
            </w:rPr>
            <w:t>758-4340</w:t>
          </w:r>
        </w:smartTag>
      </w:smartTag>
    </w:p>
    <w:p w:rsidR="00C24E9D" w:rsidRDefault="00C24E9D" w:rsidP="009D1BCE">
      <w:pPr>
        <w:ind w:right="-720"/>
        <w:rPr>
          <w:rFonts w:ascii="Univers" w:hAnsi="Univers"/>
          <w:sz w:val="18"/>
        </w:rPr>
      </w:pPr>
      <w:r>
        <w:rPr>
          <w:rFonts w:ascii="Univers" w:hAnsi="Univers"/>
          <w:sz w:val="20"/>
        </w:rPr>
        <w:t xml:space="preserve">District Manager                                                                          </w:t>
      </w:r>
      <w:r>
        <w:rPr>
          <w:rFonts w:ascii="Univers" w:hAnsi="Univers"/>
          <w:sz w:val="20"/>
        </w:rPr>
        <w:tab/>
      </w:r>
      <w:r>
        <w:rPr>
          <w:rFonts w:ascii="Univers" w:hAnsi="Univers"/>
          <w:sz w:val="20"/>
        </w:rPr>
        <w:tab/>
      </w:r>
      <w:r>
        <w:rPr>
          <w:rFonts w:ascii="Univers" w:hAnsi="Univers"/>
          <w:sz w:val="20"/>
        </w:rPr>
        <w:tab/>
        <w:t>(212) 758-4616 (Fax)</w:t>
      </w:r>
    </w:p>
    <w:p w:rsidR="00C24E9D" w:rsidRDefault="00C24E9D" w:rsidP="009D1BCE">
      <w:pPr>
        <w:ind w:right="-720"/>
        <w:rPr>
          <w:rFonts w:ascii="Univers" w:hAnsi="Univers"/>
          <w:sz w:val="18"/>
        </w:rPr>
      </w:pPr>
      <w:r>
        <w:rPr>
          <w:rFonts w:ascii="Univers" w:hAnsi="Univers"/>
          <w:b/>
          <w:sz w:val="18"/>
        </w:rPr>
        <w:t xml:space="preserve">                                                                                                 </w:t>
      </w:r>
      <w:r>
        <w:rPr>
          <w:rFonts w:ascii="Univers" w:hAnsi="Univers"/>
          <w:b/>
          <w:sz w:val="18"/>
        </w:rPr>
        <w:tab/>
      </w:r>
      <w:r>
        <w:rPr>
          <w:rFonts w:ascii="Univers" w:hAnsi="Univers"/>
          <w:b/>
          <w:sz w:val="18"/>
        </w:rPr>
        <w:tab/>
      </w:r>
      <w:r>
        <w:rPr>
          <w:rFonts w:ascii="Univers" w:hAnsi="Univers"/>
          <w:b/>
          <w:sz w:val="18"/>
        </w:rPr>
        <w:tab/>
      </w:r>
      <w:r>
        <w:rPr>
          <w:rFonts w:ascii="Univers" w:hAnsi="Univers"/>
          <w:b/>
          <w:sz w:val="18"/>
        </w:rPr>
        <w:tab/>
      </w:r>
      <w:r w:rsidRPr="003E2D31">
        <w:rPr>
          <w:rFonts w:ascii="Univers" w:hAnsi="Univers"/>
          <w:sz w:val="18"/>
        </w:rPr>
        <w:t>www.cb8m.com</w:t>
      </w:r>
      <w:r>
        <w:rPr>
          <w:rFonts w:ascii="Univers" w:hAnsi="Univers"/>
          <w:sz w:val="18"/>
        </w:rPr>
        <w:t xml:space="preserve"> Website</w:t>
      </w:r>
    </w:p>
    <w:p w:rsidR="00C24E9D" w:rsidRDefault="00C24E9D" w:rsidP="009D1BCE">
      <w:pPr>
        <w:ind w:right="-720"/>
        <w:rPr>
          <w:rFonts w:ascii="Univers" w:hAnsi="Univers"/>
          <w:sz w:val="18"/>
        </w:rPr>
      </w:pPr>
      <w:r>
        <w:rPr>
          <w:rFonts w:ascii="Univers" w:hAnsi="Univers"/>
          <w:sz w:val="18"/>
        </w:rPr>
        <w:t xml:space="preserve">                                                                                                           </w:t>
      </w:r>
      <w:r>
        <w:rPr>
          <w:rFonts w:ascii="Univers" w:hAnsi="Univers"/>
          <w:sz w:val="18"/>
        </w:rPr>
        <w:tab/>
      </w:r>
      <w:r>
        <w:rPr>
          <w:rFonts w:ascii="Univers" w:hAnsi="Univers"/>
          <w:sz w:val="18"/>
        </w:rPr>
        <w:tab/>
      </w:r>
      <w:r>
        <w:rPr>
          <w:rFonts w:ascii="Univers" w:hAnsi="Univers"/>
          <w:sz w:val="18"/>
        </w:rPr>
        <w:tab/>
      </w:r>
      <w:smartTag w:uri="urn:schemas-microsoft-com:office:smarttags" w:element="PersonName">
        <w:r>
          <w:rPr>
            <w:rFonts w:ascii="Univers" w:hAnsi="Univers"/>
            <w:sz w:val="18"/>
          </w:rPr>
          <w:t>info@cb8m.com</w:t>
        </w:r>
      </w:smartTag>
      <w:r>
        <w:rPr>
          <w:rFonts w:ascii="Univers" w:hAnsi="Univers"/>
          <w:sz w:val="18"/>
        </w:rPr>
        <w:t xml:space="preserve"> - E-Mail</w:t>
      </w:r>
    </w:p>
    <w:p w:rsidR="00C24E9D" w:rsidRDefault="00C24E9D" w:rsidP="009D1BCE">
      <w:pPr>
        <w:pStyle w:val="Heading3"/>
        <w:ind w:right="-720"/>
        <w:jc w:val="left"/>
      </w:pPr>
    </w:p>
    <w:p w:rsidR="00C24E9D" w:rsidRDefault="00C24E9D" w:rsidP="009D1BCE">
      <w:pPr>
        <w:pStyle w:val="Heading3"/>
        <w:ind w:right="-720"/>
      </w:pPr>
      <w:r>
        <w:t xml:space="preserve">The City of </w:t>
      </w:r>
      <w:smartTag w:uri="urn:schemas-microsoft-com:office:smarttags" w:element="place">
        <w:smartTag w:uri="urn:schemas-microsoft-com:office:smarttags" w:element="City">
          <w:r>
            <w:t>New York</w:t>
          </w:r>
        </w:smartTag>
      </w:smartTag>
    </w:p>
    <w:p w:rsidR="00C24E9D" w:rsidRDefault="00C24E9D" w:rsidP="009D1BCE">
      <w:pPr>
        <w:ind w:right="-720"/>
        <w:jc w:val="center"/>
        <w:rPr>
          <w:rFonts w:ascii="Univers" w:hAnsi="Univers"/>
          <w:b/>
          <w:sz w:val="28"/>
        </w:rPr>
      </w:pPr>
      <w:smartTag w:uri="urn:schemas-microsoft-com:office:smarttags" w:element="place">
        <w:smartTag w:uri="urn:schemas-microsoft-com:office:smarttags" w:element="City">
          <w:r>
            <w:rPr>
              <w:rFonts w:ascii="Univers" w:hAnsi="Univers"/>
              <w:b/>
              <w:sz w:val="28"/>
            </w:rPr>
            <w:t>Manhattan</w:t>
          </w:r>
        </w:smartTag>
      </w:smartTag>
      <w:r>
        <w:rPr>
          <w:rFonts w:ascii="Univers" w:hAnsi="Univers"/>
          <w:b/>
          <w:sz w:val="28"/>
        </w:rPr>
        <w:t xml:space="preserve"> Community Board 8</w:t>
      </w:r>
    </w:p>
    <w:p w:rsidR="00C24E9D" w:rsidRPr="00B04DE4" w:rsidRDefault="00C24E9D" w:rsidP="009D1BCE">
      <w:pPr>
        <w:ind w:right="-720"/>
        <w:jc w:val="center"/>
        <w:rPr>
          <w:b/>
          <w:sz w:val="28"/>
          <w:szCs w:val="28"/>
        </w:rPr>
      </w:pPr>
      <w:r>
        <w:rPr>
          <w:b/>
          <w:sz w:val="28"/>
          <w:szCs w:val="28"/>
        </w:rPr>
        <w:t xml:space="preserve">Transportation </w:t>
      </w:r>
      <w:r w:rsidRPr="00B04DE4">
        <w:rPr>
          <w:b/>
          <w:sz w:val="28"/>
          <w:szCs w:val="28"/>
        </w:rPr>
        <w:t>Committee</w:t>
      </w:r>
    </w:p>
    <w:p w:rsidR="00C24E9D" w:rsidRPr="00B04DE4" w:rsidRDefault="00C24E9D" w:rsidP="009D1BCE">
      <w:pPr>
        <w:ind w:right="-720"/>
        <w:jc w:val="center"/>
        <w:rPr>
          <w:b/>
        </w:rPr>
      </w:pPr>
      <w:r>
        <w:rPr>
          <w:b/>
        </w:rPr>
        <w:t>Wednesday, November 3, 2010</w:t>
      </w:r>
    </w:p>
    <w:p w:rsidR="00C24E9D" w:rsidRDefault="00C24E9D" w:rsidP="007429A2">
      <w:pPr>
        <w:ind w:right="-720"/>
        <w:jc w:val="center"/>
        <w:rPr>
          <w:b/>
        </w:rPr>
      </w:pPr>
      <w:r>
        <w:rPr>
          <w:b/>
        </w:rPr>
        <w:t xml:space="preserve">New York Blood Center </w:t>
      </w:r>
    </w:p>
    <w:p w:rsidR="00C24E9D" w:rsidRDefault="00C24E9D" w:rsidP="007429A2">
      <w:pPr>
        <w:ind w:right="-720"/>
        <w:jc w:val="center"/>
        <w:rPr>
          <w:b/>
        </w:rPr>
      </w:pPr>
      <w:r w:rsidRPr="00B04DE4">
        <w:rPr>
          <w:b/>
        </w:rPr>
        <w:t>3</w:t>
      </w:r>
      <w:r>
        <w:rPr>
          <w:b/>
        </w:rPr>
        <w:t>10</w:t>
      </w:r>
      <w:r w:rsidRPr="00B04DE4">
        <w:rPr>
          <w:b/>
        </w:rPr>
        <w:t xml:space="preserve"> East </w:t>
      </w:r>
      <w:r>
        <w:rPr>
          <w:b/>
        </w:rPr>
        <w:t>67</w:t>
      </w:r>
      <w:r w:rsidRPr="00B04DE4">
        <w:rPr>
          <w:b/>
          <w:vertAlign w:val="superscript"/>
        </w:rPr>
        <w:t>th</w:t>
      </w:r>
      <w:r w:rsidRPr="00B04DE4">
        <w:rPr>
          <w:b/>
        </w:rPr>
        <w:t xml:space="preserve"> Street,</w:t>
      </w:r>
      <w:r>
        <w:rPr>
          <w:b/>
        </w:rPr>
        <w:t xml:space="preserve"> Auditorium</w:t>
      </w:r>
    </w:p>
    <w:p w:rsidR="00C24E9D" w:rsidRDefault="00C24E9D" w:rsidP="007429A2">
      <w:pPr>
        <w:ind w:right="-720"/>
        <w:jc w:val="center"/>
        <w:rPr>
          <w:b/>
        </w:rPr>
      </w:pPr>
      <w:r>
        <w:rPr>
          <w:b/>
        </w:rPr>
        <w:t xml:space="preserve"> </w:t>
      </w:r>
    </w:p>
    <w:p w:rsidR="00C24E9D" w:rsidRDefault="00C24E9D" w:rsidP="007A05FF">
      <w:pPr>
        <w:ind w:right="-720"/>
        <w:rPr>
          <w:b/>
        </w:rPr>
      </w:pPr>
      <w:r>
        <w:rPr>
          <w:b/>
        </w:rPr>
        <w:t>Present: Michele Birnbaum, Deirdre Breslin, Scott Falk, Lorance Hockert, Jonathan Horn, Rita Popper, Barry Schneider, Judy Schneider, Helene Simon, Alex Tisch, Charles Warren, Hedi White</w:t>
      </w:r>
    </w:p>
    <w:p w:rsidR="00C24E9D" w:rsidRDefault="00C24E9D" w:rsidP="00105EF4">
      <w:pPr>
        <w:spacing w:after="120"/>
        <w:ind w:right="-720"/>
        <w:rPr>
          <w:b/>
        </w:rPr>
      </w:pPr>
    </w:p>
    <w:p w:rsidR="00C24E9D" w:rsidRDefault="00C24E9D" w:rsidP="00BD1CFA">
      <w:pPr>
        <w:ind w:right="-720"/>
        <w:rPr>
          <w:b/>
        </w:rPr>
      </w:pPr>
      <w:r>
        <w:rPr>
          <w:b/>
        </w:rPr>
        <w:t>Absent (unexcused):, Michael Auerbach</w:t>
      </w:r>
    </w:p>
    <w:p w:rsidR="00C24E9D" w:rsidRDefault="00C24E9D" w:rsidP="00BD1CFA">
      <w:pPr>
        <w:ind w:right="-720"/>
        <w:rPr>
          <w:b/>
        </w:rPr>
      </w:pPr>
    </w:p>
    <w:p w:rsidR="00C24E9D" w:rsidRDefault="00C24E9D" w:rsidP="000F7BAA">
      <w:pPr>
        <w:autoSpaceDE w:val="0"/>
        <w:autoSpaceDN w:val="0"/>
        <w:adjustRightInd w:val="0"/>
      </w:pPr>
      <w:r w:rsidRPr="00006461">
        <w:t xml:space="preserve">The meeting was called to order by co chair </w:t>
      </w:r>
      <w:r>
        <w:t xml:space="preserve">Jonathan Horn </w:t>
      </w:r>
      <w:r w:rsidRPr="00006461">
        <w:t>at 6:</w:t>
      </w:r>
      <w:r>
        <w:t xml:space="preserve">35 pm. </w:t>
      </w:r>
    </w:p>
    <w:p w:rsidR="00C24E9D" w:rsidRPr="002A74C5" w:rsidRDefault="00C24E9D" w:rsidP="002A74C5">
      <w:pPr>
        <w:numPr>
          <w:ilvl w:val="0"/>
          <w:numId w:val="25"/>
        </w:numPr>
        <w:rPr>
          <w:b/>
          <w:i/>
          <w:sz w:val="22"/>
          <w:szCs w:val="22"/>
        </w:rPr>
      </w:pPr>
      <w:r w:rsidRPr="002A74C5">
        <w:rPr>
          <w:b/>
          <w:sz w:val="22"/>
          <w:szCs w:val="22"/>
        </w:rPr>
        <w:t xml:space="preserve">Update on </w:t>
      </w:r>
      <w:r>
        <w:rPr>
          <w:b/>
          <w:sz w:val="22"/>
          <w:szCs w:val="22"/>
        </w:rPr>
        <w:t>Roosevelt Island Tram renovations (joint item with Roosevelt Island &amp; Parks Committees)</w:t>
      </w:r>
    </w:p>
    <w:p w:rsidR="00C24E9D" w:rsidRDefault="00C24E9D" w:rsidP="002A74C5">
      <w:pPr>
        <w:rPr>
          <w:sz w:val="22"/>
          <w:szCs w:val="22"/>
        </w:rPr>
      </w:pPr>
    </w:p>
    <w:p w:rsidR="00C24E9D" w:rsidRDefault="00C24E9D" w:rsidP="006A48B1">
      <w:pPr>
        <w:rPr>
          <w:sz w:val="22"/>
          <w:szCs w:val="22"/>
        </w:rPr>
      </w:pPr>
      <w:r>
        <w:rPr>
          <w:sz w:val="22"/>
          <w:szCs w:val="22"/>
        </w:rPr>
        <w:t>No representative from RIOC or the contractor, POMA was present.  It is believed that they are still hoping to have the tram back in service by the end of November.  Several committee members reported seeing the new tram cars being tested.</w:t>
      </w:r>
    </w:p>
    <w:p w:rsidR="00C24E9D" w:rsidRPr="002A74C5" w:rsidRDefault="00C24E9D" w:rsidP="006A48B1">
      <w:pPr>
        <w:rPr>
          <w:sz w:val="22"/>
          <w:szCs w:val="22"/>
        </w:rPr>
      </w:pPr>
    </w:p>
    <w:p w:rsidR="00C24E9D" w:rsidRPr="002A74C5" w:rsidRDefault="00C24E9D" w:rsidP="002A74C5">
      <w:pPr>
        <w:numPr>
          <w:ilvl w:val="0"/>
          <w:numId w:val="25"/>
        </w:numPr>
        <w:rPr>
          <w:b/>
          <w:i/>
          <w:sz w:val="22"/>
          <w:szCs w:val="22"/>
        </w:rPr>
      </w:pPr>
      <w:r>
        <w:rPr>
          <w:b/>
          <w:sz w:val="22"/>
          <w:szCs w:val="22"/>
        </w:rPr>
        <w:t>Update from DDC on Traffic Issues relating to the Third Water Tunnel Construction Project</w:t>
      </w:r>
    </w:p>
    <w:p w:rsidR="00C24E9D" w:rsidRDefault="00C24E9D" w:rsidP="002A74C5">
      <w:pPr>
        <w:rPr>
          <w:b/>
          <w:sz w:val="22"/>
          <w:szCs w:val="22"/>
        </w:rPr>
      </w:pPr>
    </w:p>
    <w:p w:rsidR="00C24E9D" w:rsidRDefault="00C24E9D" w:rsidP="002A74C5">
      <w:pPr>
        <w:rPr>
          <w:sz w:val="22"/>
          <w:szCs w:val="22"/>
        </w:rPr>
      </w:pPr>
      <w:r>
        <w:rPr>
          <w:sz w:val="22"/>
          <w:szCs w:val="22"/>
        </w:rPr>
        <w:t>Sarah Wilmoth from DDC provided an update.  Work continues to proceed on 59</w:t>
      </w:r>
      <w:r w:rsidRPr="00A67B81">
        <w:rPr>
          <w:sz w:val="22"/>
          <w:szCs w:val="22"/>
          <w:vertAlign w:val="superscript"/>
        </w:rPr>
        <w:t>th</w:t>
      </w:r>
      <w:r>
        <w:rPr>
          <w:sz w:val="22"/>
          <w:szCs w:val="22"/>
        </w:rPr>
        <w:t xml:space="preserve"> Street.  The weekend closures of the block between 2</w:t>
      </w:r>
      <w:r w:rsidRPr="00A67B81">
        <w:rPr>
          <w:sz w:val="22"/>
          <w:szCs w:val="22"/>
          <w:vertAlign w:val="superscript"/>
        </w:rPr>
        <w:t>nd</w:t>
      </w:r>
      <w:r>
        <w:rPr>
          <w:sz w:val="22"/>
          <w:szCs w:val="22"/>
        </w:rPr>
        <w:t xml:space="preserve"> and 3</w:t>
      </w:r>
      <w:r w:rsidRPr="00A67B81">
        <w:rPr>
          <w:sz w:val="22"/>
          <w:szCs w:val="22"/>
          <w:vertAlign w:val="superscript"/>
        </w:rPr>
        <w:t>rd</w:t>
      </w:r>
      <w:r>
        <w:rPr>
          <w:sz w:val="22"/>
          <w:szCs w:val="22"/>
        </w:rPr>
        <w:t xml:space="preserve"> Avenues have begun with one change.  The closures will occur only between 7am and 5pm on Saturdays and Sundays.  The street will be re-opened at 5pm (or earlier) on both weekend days.  There are no reports of any unexpected impacts from the construction as of yet, but the committee will continue to monitor the project over its expected three year life.</w:t>
      </w:r>
    </w:p>
    <w:p w:rsidR="00C24E9D" w:rsidRPr="006A48B1" w:rsidRDefault="00C24E9D" w:rsidP="002A74C5">
      <w:pPr>
        <w:rPr>
          <w:sz w:val="22"/>
          <w:szCs w:val="22"/>
        </w:rPr>
      </w:pPr>
    </w:p>
    <w:p w:rsidR="00C24E9D" w:rsidRPr="002A74C5" w:rsidRDefault="00C24E9D" w:rsidP="002A74C5">
      <w:pPr>
        <w:numPr>
          <w:ilvl w:val="0"/>
          <w:numId w:val="25"/>
        </w:numPr>
        <w:rPr>
          <w:b/>
          <w:i/>
          <w:sz w:val="22"/>
          <w:szCs w:val="22"/>
        </w:rPr>
      </w:pPr>
      <w:r w:rsidRPr="002A74C5">
        <w:rPr>
          <w:b/>
          <w:sz w:val="22"/>
          <w:szCs w:val="22"/>
        </w:rPr>
        <w:t>A request for a Revocable Consent  for steps and a fenced-in area at 522 East 87</w:t>
      </w:r>
      <w:r w:rsidRPr="002A74C5">
        <w:rPr>
          <w:b/>
          <w:sz w:val="22"/>
          <w:szCs w:val="22"/>
          <w:vertAlign w:val="superscript"/>
        </w:rPr>
        <w:t>th</w:t>
      </w:r>
      <w:r w:rsidRPr="002A74C5">
        <w:rPr>
          <w:b/>
          <w:sz w:val="22"/>
          <w:szCs w:val="22"/>
        </w:rPr>
        <w:t xml:space="preserve"> Street.  (Requested by DOT, Franchises, Concessions and Consents)</w:t>
      </w:r>
    </w:p>
    <w:p w:rsidR="00C24E9D" w:rsidRDefault="00C24E9D" w:rsidP="002A74C5">
      <w:pPr>
        <w:pStyle w:val="ListParagraph"/>
        <w:rPr>
          <w:b/>
          <w:i/>
          <w:sz w:val="22"/>
          <w:szCs w:val="22"/>
        </w:rPr>
      </w:pPr>
    </w:p>
    <w:p w:rsidR="00C24E9D" w:rsidRPr="00E81271" w:rsidRDefault="00C24E9D" w:rsidP="00E81271">
      <w:pPr>
        <w:rPr>
          <w:sz w:val="22"/>
          <w:szCs w:val="22"/>
        </w:rPr>
      </w:pPr>
      <w:r>
        <w:rPr>
          <w:sz w:val="22"/>
          <w:szCs w:val="22"/>
        </w:rPr>
        <w:t xml:space="preserve">The applicant failed to appear for the second consecutive month.  DOT will be notified. </w:t>
      </w:r>
    </w:p>
    <w:p w:rsidR="00C24E9D" w:rsidRPr="002A74C5" w:rsidRDefault="00C24E9D" w:rsidP="002A74C5">
      <w:pPr>
        <w:pStyle w:val="ListParagraph"/>
        <w:rPr>
          <w:b/>
          <w:i/>
          <w:sz w:val="22"/>
          <w:szCs w:val="22"/>
        </w:rPr>
      </w:pPr>
    </w:p>
    <w:p w:rsidR="00C24E9D" w:rsidRPr="002A74C5" w:rsidRDefault="00C24E9D" w:rsidP="002A74C5">
      <w:pPr>
        <w:pStyle w:val="ListParagraph"/>
        <w:numPr>
          <w:ilvl w:val="0"/>
          <w:numId w:val="25"/>
        </w:numPr>
        <w:autoSpaceDE w:val="0"/>
        <w:autoSpaceDN w:val="0"/>
        <w:adjustRightInd w:val="0"/>
        <w:rPr>
          <w:b/>
        </w:rPr>
      </w:pPr>
      <w:r>
        <w:rPr>
          <w:b/>
          <w:sz w:val="22"/>
          <w:szCs w:val="22"/>
        </w:rPr>
        <w:t>Discussion of proposed Transit Rider Bill of Rights</w:t>
      </w:r>
    </w:p>
    <w:p w:rsidR="00C24E9D" w:rsidRPr="002A74C5" w:rsidRDefault="00C24E9D" w:rsidP="002A74C5">
      <w:pPr>
        <w:ind w:left="720"/>
        <w:rPr>
          <w:i/>
          <w:sz w:val="22"/>
          <w:szCs w:val="22"/>
        </w:rPr>
      </w:pPr>
    </w:p>
    <w:p w:rsidR="00C24E9D" w:rsidRPr="00E81271" w:rsidRDefault="00C24E9D" w:rsidP="00E81271">
      <w:pPr>
        <w:rPr>
          <w:sz w:val="22"/>
          <w:szCs w:val="22"/>
        </w:rPr>
      </w:pPr>
      <w:r>
        <w:rPr>
          <w:sz w:val="22"/>
          <w:szCs w:val="22"/>
        </w:rPr>
        <w:t>Brodie Enoch talked about a project started by Transportation Alternatives to have residents and community groups sign onto a Transit Rider’s Bill of Rights.  They have already presented to and received support from a number of other CBs in the city.  The committee held a brief discussion on the proposal from TA, as well as some alternate ideas from members of the committee on what should be included in such a document.  It was agreed that a fuller discussion would take place at the December meeting after a more vigorous effort at posting and public outreach was made.</w:t>
      </w:r>
    </w:p>
    <w:p w:rsidR="00C24E9D" w:rsidRPr="00BB4631" w:rsidRDefault="00C24E9D" w:rsidP="00BB4631">
      <w:pPr>
        <w:rPr>
          <w:i/>
          <w:sz w:val="22"/>
          <w:szCs w:val="22"/>
        </w:rPr>
      </w:pPr>
    </w:p>
    <w:p w:rsidR="00C24E9D" w:rsidRPr="00BB4631" w:rsidRDefault="00C24E9D" w:rsidP="00111AEE">
      <w:pPr>
        <w:numPr>
          <w:ilvl w:val="0"/>
          <w:numId w:val="22"/>
        </w:numPr>
        <w:rPr>
          <w:b/>
          <w:i/>
          <w:sz w:val="22"/>
          <w:szCs w:val="22"/>
        </w:rPr>
      </w:pPr>
      <w:r>
        <w:rPr>
          <w:b/>
          <w:sz w:val="22"/>
          <w:szCs w:val="22"/>
        </w:rPr>
        <w:t>Old Business</w:t>
      </w:r>
    </w:p>
    <w:p w:rsidR="00C24E9D" w:rsidRPr="00111AEE" w:rsidRDefault="00C24E9D" w:rsidP="00BB4631">
      <w:pPr>
        <w:ind w:left="720"/>
        <w:rPr>
          <w:b/>
          <w:i/>
          <w:sz w:val="22"/>
          <w:szCs w:val="22"/>
        </w:rPr>
      </w:pPr>
    </w:p>
    <w:p w:rsidR="00C24E9D" w:rsidRDefault="00C24E9D" w:rsidP="00111AEE">
      <w:pPr>
        <w:rPr>
          <w:sz w:val="22"/>
          <w:szCs w:val="22"/>
        </w:rPr>
      </w:pPr>
      <w:r>
        <w:rPr>
          <w:sz w:val="22"/>
          <w:szCs w:val="22"/>
        </w:rPr>
        <w:t>There was no old business.</w:t>
      </w:r>
    </w:p>
    <w:p w:rsidR="00C24E9D" w:rsidRPr="00111AEE" w:rsidRDefault="00C24E9D" w:rsidP="00111AEE">
      <w:pPr>
        <w:rPr>
          <w:sz w:val="22"/>
          <w:szCs w:val="22"/>
        </w:rPr>
      </w:pPr>
    </w:p>
    <w:p w:rsidR="00C24E9D" w:rsidRPr="00111AEE" w:rsidRDefault="00C24E9D" w:rsidP="00111AEE">
      <w:pPr>
        <w:numPr>
          <w:ilvl w:val="0"/>
          <w:numId w:val="22"/>
        </w:numPr>
        <w:rPr>
          <w:b/>
          <w:i/>
          <w:sz w:val="22"/>
          <w:szCs w:val="22"/>
        </w:rPr>
      </w:pPr>
      <w:r w:rsidRPr="00111AEE">
        <w:rPr>
          <w:b/>
          <w:sz w:val="22"/>
          <w:szCs w:val="22"/>
        </w:rPr>
        <w:t xml:space="preserve">New Business </w:t>
      </w:r>
    </w:p>
    <w:p w:rsidR="00C24E9D" w:rsidRDefault="00C24E9D" w:rsidP="00111AEE">
      <w:pPr>
        <w:rPr>
          <w:sz w:val="22"/>
          <w:szCs w:val="22"/>
        </w:rPr>
      </w:pPr>
    </w:p>
    <w:p w:rsidR="00C24E9D" w:rsidRDefault="00C24E9D" w:rsidP="00111AEE">
      <w:pPr>
        <w:rPr>
          <w:sz w:val="22"/>
          <w:szCs w:val="22"/>
        </w:rPr>
      </w:pPr>
      <w:r>
        <w:rPr>
          <w:sz w:val="22"/>
          <w:szCs w:val="22"/>
        </w:rPr>
        <w:t>A question was raised about the reconfigured exit at 96</w:t>
      </w:r>
      <w:r w:rsidRPr="00635778">
        <w:rPr>
          <w:sz w:val="22"/>
          <w:szCs w:val="22"/>
          <w:vertAlign w:val="superscript"/>
        </w:rPr>
        <w:t>th</w:t>
      </w:r>
      <w:r>
        <w:rPr>
          <w:sz w:val="22"/>
          <w:szCs w:val="22"/>
        </w:rPr>
        <w:t xml:space="preserve"> Street from the southbound FDR Drive.  There are some concerns over proper signage and early notification to drivers of the changes.  Since the changes were made as a result of work being done for the Second Avenue Subway on 96</w:t>
      </w:r>
      <w:r w:rsidRPr="00635778">
        <w:rPr>
          <w:sz w:val="22"/>
          <w:szCs w:val="22"/>
          <w:vertAlign w:val="superscript"/>
        </w:rPr>
        <w:t>th</w:t>
      </w:r>
      <w:r>
        <w:rPr>
          <w:sz w:val="22"/>
          <w:szCs w:val="22"/>
        </w:rPr>
        <w:t xml:space="preserve"> Street, it was suggested that these concerns be forwarded to Claudia Wilson, the project liaison for investigation and response.</w:t>
      </w:r>
    </w:p>
    <w:p w:rsidR="00C24E9D" w:rsidRDefault="00C24E9D" w:rsidP="00111AEE">
      <w:pPr>
        <w:rPr>
          <w:sz w:val="22"/>
          <w:szCs w:val="22"/>
        </w:rPr>
      </w:pPr>
    </w:p>
    <w:p w:rsidR="00C24E9D" w:rsidRPr="00111AEE" w:rsidRDefault="00C24E9D" w:rsidP="00111AEE">
      <w:pPr>
        <w:rPr>
          <w:sz w:val="22"/>
          <w:szCs w:val="22"/>
        </w:rPr>
      </w:pPr>
      <w:r>
        <w:rPr>
          <w:sz w:val="22"/>
          <w:szCs w:val="22"/>
        </w:rPr>
        <w:t>The committee was provided a tentative list of meeting dates for 2011.</w:t>
      </w:r>
    </w:p>
    <w:p w:rsidR="00C24E9D" w:rsidRPr="007F770A" w:rsidRDefault="00C24E9D" w:rsidP="00147A1D">
      <w:pPr>
        <w:autoSpaceDE w:val="0"/>
        <w:autoSpaceDN w:val="0"/>
        <w:adjustRightInd w:val="0"/>
      </w:pPr>
    </w:p>
    <w:p w:rsidR="00C24E9D" w:rsidRDefault="00C24E9D" w:rsidP="00147A1D">
      <w:pPr>
        <w:autoSpaceDE w:val="0"/>
        <w:autoSpaceDN w:val="0"/>
        <w:adjustRightInd w:val="0"/>
      </w:pPr>
      <w:r w:rsidRPr="00006461">
        <w:t xml:space="preserve">The meeting was adjourned at </w:t>
      </w:r>
      <w:r>
        <w:t>7:25</w:t>
      </w:r>
      <w:r w:rsidRPr="00006461">
        <w:t xml:space="preserve"> pm</w:t>
      </w:r>
    </w:p>
    <w:p w:rsidR="00C24E9D" w:rsidRDefault="00C24E9D" w:rsidP="00147A1D">
      <w:pPr>
        <w:autoSpaceDE w:val="0"/>
        <w:autoSpaceDN w:val="0"/>
        <w:adjustRightInd w:val="0"/>
      </w:pPr>
      <w:r>
        <w:t>Respectfully submitted,</w:t>
      </w:r>
    </w:p>
    <w:p w:rsidR="00C24E9D" w:rsidRDefault="00C24E9D" w:rsidP="00147A1D">
      <w:pPr>
        <w:autoSpaceDE w:val="0"/>
        <w:autoSpaceDN w:val="0"/>
        <w:adjustRightInd w:val="0"/>
      </w:pPr>
      <w:r>
        <w:t>Jonathan Horn and Charles Warren, Co-chairs</w:t>
      </w:r>
    </w:p>
    <w:sectPr w:rsidR="00C24E9D" w:rsidSect="00461A57">
      <w:pgSz w:w="12240" w:h="15840"/>
      <w:pgMar w:top="1008" w:right="1800" w:bottom="100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616"/>
    <w:multiLevelType w:val="hybridMultilevel"/>
    <w:tmpl w:val="4398743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825E1B"/>
    <w:multiLevelType w:val="hybridMultilevel"/>
    <w:tmpl w:val="A10822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93B68"/>
    <w:multiLevelType w:val="hybridMultilevel"/>
    <w:tmpl w:val="6D8026B4"/>
    <w:lvl w:ilvl="0" w:tplc="37B45D7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1D78CF"/>
    <w:multiLevelType w:val="hybridMultilevel"/>
    <w:tmpl w:val="4C28FF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990084"/>
    <w:multiLevelType w:val="hybridMultilevel"/>
    <w:tmpl w:val="2D1CD54A"/>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05002E"/>
    <w:multiLevelType w:val="hybridMultilevel"/>
    <w:tmpl w:val="439E994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447364"/>
    <w:multiLevelType w:val="hybridMultilevel"/>
    <w:tmpl w:val="0C7076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480E7E"/>
    <w:multiLevelType w:val="hybridMultilevel"/>
    <w:tmpl w:val="55EA4916"/>
    <w:lvl w:ilvl="0" w:tplc="78783504">
      <w:start w:val="4"/>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C63C00"/>
    <w:multiLevelType w:val="hybridMultilevel"/>
    <w:tmpl w:val="C81A4BD2"/>
    <w:lvl w:ilvl="0" w:tplc="24B8180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F6603C"/>
    <w:multiLevelType w:val="hybridMultilevel"/>
    <w:tmpl w:val="AD145F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8E6CB2"/>
    <w:multiLevelType w:val="hybridMultilevel"/>
    <w:tmpl w:val="022A43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50149B"/>
    <w:multiLevelType w:val="hybridMultilevel"/>
    <w:tmpl w:val="DD02344C"/>
    <w:lvl w:ilvl="0" w:tplc="BFB053B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2">
    <w:nsid w:val="29FE3CAA"/>
    <w:multiLevelType w:val="hybridMultilevel"/>
    <w:tmpl w:val="D398241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8A0330"/>
    <w:multiLevelType w:val="hybridMultilevel"/>
    <w:tmpl w:val="2B3296BA"/>
    <w:lvl w:ilvl="0" w:tplc="0512CA4E">
      <w:start w:val="1"/>
      <w:numFmt w:val="decimal"/>
      <w:lvlText w:val="%1."/>
      <w:lvlJc w:val="left"/>
      <w:pPr>
        <w:tabs>
          <w:tab w:val="num" w:pos="450"/>
        </w:tabs>
        <w:ind w:left="450" w:hanging="360"/>
      </w:pPr>
      <w:rPr>
        <w:rFonts w:ascii="Times New Roman" w:eastAsia="Times New Roman" w:hAnsi="Times New Roman" w:cs="Times New Roman"/>
        <w:i w:val="0"/>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4">
    <w:nsid w:val="347F18E3"/>
    <w:multiLevelType w:val="hybridMultilevel"/>
    <w:tmpl w:val="1108B5F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481BD0"/>
    <w:multiLevelType w:val="hybridMultilevel"/>
    <w:tmpl w:val="83501C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792472"/>
    <w:multiLevelType w:val="hybridMultilevel"/>
    <w:tmpl w:val="E7125C4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8D60B0E"/>
    <w:multiLevelType w:val="hybridMultilevel"/>
    <w:tmpl w:val="6EF6429E"/>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80B5E04"/>
    <w:multiLevelType w:val="hybridMultilevel"/>
    <w:tmpl w:val="33F49C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267632A"/>
    <w:multiLevelType w:val="hybridMultilevel"/>
    <w:tmpl w:val="F4BA34E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2BE6102"/>
    <w:multiLevelType w:val="hybridMultilevel"/>
    <w:tmpl w:val="C9347AA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C86425"/>
    <w:multiLevelType w:val="hybridMultilevel"/>
    <w:tmpl w:val="DD02344C"/>
    <w:lvl w:ilvl="0" w:tplc="BFB053B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2">
    <w:nsid w:val="6CBA6E6E"/>
    <w:multiLevelType w:val="hybridMultilevel"/>
    <w:tmpl w:val="15640B0C"/>
    <w:lvl w:ilvl="0" w:tplc="1D2A31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FA7A1B"/>
    <w:multiLevelType w:val="hybridMultilevel"/>
    <w:tmpl w:val="8196BA7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6"/>
  </w:num>
  <w:num w:numId="4">
    <w:abstractNumId w:val="0"/>
  </w:num>
  <w:num w:numId="5">
    <w:abstractNumId w:val="23"/>
  </w:num>
  <w:num w:numId="6">
    <w:abstractNumId w:val="3"/>
  </w:num>
  <w:num w:numId="7">
    <w:abstractNumId w:val="12"/>
  </w:num>
  <w:num w:numId="8">
    <w:abstractNumId w:val="19"/>
  </w:num>
  <w:num w:numId="9">
    <w:abstractNumId w:val="5"/>
  </w:num>
  <w:num w:numId="10">
    <w:abstractNumId w:val="15"/>
  </w:num>
  <w:num w:numId="11">
    <w:abstractNumId w:val="4"/>
  </w:num>
  <w:num w:numId="12">
    <w:abstractNumId w:val="22"/>
  </w:num>
  <w:num w:numId="13">
    <w:abstractNumId w:val="10"/>
  </w:num>
  <w:num w:numId="14">
    <w:abstractNumId w:val="17"/>
  </w:num>
  <w:num w:numId="15">
    <w:abstractNumId w:val="6"/>
  </w:num>
  <w:num w:numId="16">
    <w:abstractNumId w:val="1"/>
  </w:num>
  <w:num w:numId="17">
    <w:abstractNumId w:val="8"/>
  </w:num>
  <w:num w:numId="18">
    <w:abstractNumId w:val="2"/>
  </w:num>
  <w:num w:numId="19">
    <w:abstractNumId w:val="18"/>
  </w:num>
  <w:num w:numId="20">
    <w:abstractNumId w:val="20"/>
  </w:num>
  <w:num w:numId="21">
    <w:abstractNumId w:val="9"/>
  </w:num>
  <w:num w:numId="22">
    <w:abstractNumId w:val="21"/>
  </w:num>
  <w:num w:numId="23">
    <w:abstractNumId w:val="7"/>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BCE"/>
    <w:rsid w:val="00002DDC"/>
    <w:rsid w:val="0000334D"/>
    <w:rsid w:val="00006461"/>
    <w:rsid w:val="000102DF"/>
    <w:rsid w:val="00011BA7"/>
    <w:rsid w:val="00035B33"/>
    <w:rsid w:val="00037816"/>
    <w:rsid w:val="000535F3"/>
    <w:rsid w:val="00064224"/>
    <w:rsid w:val="000747D1"/>
    <w:rsid w:val="000A3C42"/>
    <w:rsid w:val="000A55F5"/>
    <w:rsid w:val="000C024C"/>
    <w:rsid w:val="000C3836"/>
    <w:rsid w:val="000C7B89"/>
    <w:rsid w:val="000D09FE"/>
    <w:rsid w:val="000D32D5"/>
    <w:rsid w:val="000D32E2"/>
    <w:rsid w:val="000D517E"/>
    <w:rsid w:val="000D70B7"/>
    <w:rsid w:val="000E2F5C"/>
    <w:rsid w:val="000E509E"/>
    <w:rsid w:val="000F0F52"/>
    <w:rsid w:val="000F430B"/>
    <w:rsid w:val="000F7BAA"/>
    <w:rsid w:val="00101B00"/>
    <w:rsid w:val="001044B1"/>
    <w:rsid w:val="00105EF4"/>
    <w:rsid w:val="00107C8F"/>
    <w:rsid w:val="00111AEE"/>
    <w:rsid w:val="00115112"/>
    <w:rsid w:val="001237E6"/>
    <w:rsid w:val="00123A64"/>
    <w:rsid w:val="001332E6"/>
    <w:rsid w:val="0014188A"/>
    <w:rsid w:val="00141C94"/>
    <w:rsid w:val="00147A1D"/>
    <w:rsid w:val="00150F68"/>
    <w:rsid w:val="001528FE"/>
    <w:rsid w:val="001536A1"/>
    <w:rsid w:val="001550E2"/>
    <w:rsid w:val="00155A47"/>
    <w:rsid w:val="00155C25"/>
    <w:rsid w:val="00156894"/>
    <w:rsid w:val="00160E22"/>
    <w:rsid w:val="00170142"/>
    <w:rsid w:val="001714FF"/>
    <w:rsid w:val="00174654"/>
    <w:rsid w:val="00183953"/>
    <w:rsid w:val="00194A75"/>
    <w:rsid w:val="001A3850"/>
    <w:rsid w:val="001A4CAF"/>
    <w:rsid w:val="001B03A0"/>
    <w:rsid w:val="001B25B9"/>
    <w:rsid w:val="001B5EF0"/>
    <w:rsid w:val="001B7686"/>
    <w:rsid w:val="001C3075"/>
    <w:rsid w:val="001C579F"/>
    <w:rsid w:val="001D01EB"/>
    <w:rsid w:val="001E16CC"/>
    <w:rsid w:val="001E179A"/>
    <w:rsid w:val="001E3168"/>
    <w:rsid w:val="001E4D5F"/>
    <w:rsid w:val="001F1181"/>
    <w:rsid w:val="001F2327"/>
    <w:rsid w:val="001F44AE"/>
    <w:rsid w:val="00201B4C"/>
    <w:rsid w:val="002110E4"/>
    <w:rsid w:val="00221654"/>
    <w:rsid w:val="00223D63"/>
    <w:rsid w:val="00224EFE"/>
    <w:rsid w:val="00226E00"/>
    <w:rsid w:val="0023271B"/>
    <w:rsid w:val="002357C1"/>
    <w:rsid w:val="00246129"/>
    <w:rsid w:val="00247C6D"/>
    <w:rsid w:val="002503D1"/>
    <w:rsid w:val="00260FCE"/>
    <w:rsid w:val="002919F5"/>
    <w:rsid w:val="002920FF"/>
    <w:rsid w:val="002939BC"/>
    <w:rsid w:val="00296EF8"/>
    <w:rsid w:val="002A74C5"/>
    <w:rsid w:val="002B1CFC"/>
    <w:rsid w:val="002B2927"/>
    <w:rsid w:val="002D0597"/>
    <w:rsid w:val="002E15A4"/>
    <w:rsid w:val="002E16E8"/>
    <w:rsid w:val="002E6DB8"/>
    <w:rsid w:val="002F015F"/>
    <w:rsid w:val="002F17B9"/>
    <w:rsid w:val="002F7714"/>
    <w:rsid w:val="00301D90"/>
    <w:rsid w:val="0030589C"/>
    <w:rsid w:val="00305FC5"/>
    <w:rsid w:val="00320F1E"/>
    <w:rsid w:val="0032311E"/>
    <w:rsid w:val="00324279"/>
    <w:rsid w:val="00326E0D"/>
    <w:rsid w:val="0033170E"/>
    <w:rsid w:val="00335FDC"/>
    <w:rsid w:val="0036622D"/>
    <w:rsid w:val="00377F5A"/>
    <w:rsid w:val="0039004F"/>
    <w:rsid w:val="00390EA3"/>
    <w:rsid w:val="00394235"/>
    <w:rsid w:val="003A3B68"/>
    <w:rsid w:val="003A4543"/>
    <w:rsid w:val="003B0DF7"/>
    <w:rsid w:val="003B6D6A"/>
    <w:rsid w:val="003C4404"/>
    <w:rsid w:val="003D0ED7"/>
    <w:rsid w:val="003D1DAD"/>
    <w:rsid w:val="003D27B8"/>
    <w:rsid w:val="003D385C"/>
    <w:rsid w:val="003D6192"/>
    <w:rsid w:val="003D6A79"/>
    <w:rsid w:val="003D7D9C"/>
    <w:rsid w:val="003E068A"/>
    <w:rsid w:val="003E239E"/>
    <w:rsid w:val="003E2D31"/>
    <w:rsid w:val="004201E9"/>
    <w:rsid w:val="00421D26"/>
    <w:rsid w:val="00431A11"/>
    <w:rsid w:val="00441254"/>
    <w:rsid w:val="00457B31"/>
    <w:rsid w:val="00457E87"/>
    <w:rsid w:val="00461A57"/>
    <w:rsid w:val="00466C5A"/>
    <w:rsid w:val="00476AC6"/>
    <w:rsid w:val="00484588"/>
    <w:rsid w:val="004862EF"/>
    <w:rsid w:val="0048785B"/>
    <w:rsid w:val="004952B2"/>
    <w:rsid w:val="004A1397"/>
    <w:rsid w:val="004A7B95"/>
    <w:rsid w:val="004B4689"/>
    <w:rsid w:val="004B54FD"/>
    <w:rsid w:val="004C6A9B"/>
    <w:rsid w:val="004E0137"/>
    <w:rsid w:val="004E6F82"/>
    <w:rsid w:val="004F0AE9"/>
    <w:rsid w:val="004F77C8"/>
    <w:rsid w:val="00512F07"/>
    <w:rsid w:val="0053760B"/>
    <w:rsid w:val="00542D02"/>
    <w:rsid w:val="005546CB"/>
    <w:rsid w:val="0055593C"/>
    <w:rsid w:val="0056348B"/>
    <w:rsid w:val="005637D1"/>
    <w:rsid w:val="00564860"/>
    <w:rsid w:val="005662D7"/>
    <w:rsid w:val="00567561"/>
    <w:rsid w:val="00581A7D"/>
    <w:rsid w:val="005919CB"/>
    <w:rsid w:val="00597C17"/>
    <w:rsid w:val="005B1AE6"/>
    <w:rsid w:val="005B7E19"/>
    <w:rsid w:val="005D1C26"/>
    <w:rsid w:val="005D5003"/>
    <w:rsid w:val="005D6AB3"/>
    <w:rsid w:val="005E00BC"/>
    <w:rsid w:val="005E1AF0"/>
    <w:rsid w:val="005F24E2"/>
    <w:rsid w:val="005F6C1B"/>
    <w:rsid w:val="005F747E"/>
    <w:rsid w:val="006069B0"/>
    <w:rsid w:val="00607A2C"/>
    <w:rsid w:val="0062357F"/>
    <w:rsid w:val="00627796"/>
    <w:rsid w:val="00630827"/>
    <w:rsid w:val="00632812"/>
    <w:rsid w:val="00633FC7"/>
    <w:rsid w:val="00635778"/>
    <w:rsid w:val="0065080F"/>
    <w:rsid w:val="0066066D"/>
    <w:rsid w:val="00661726"/>
    <w:rsid w:val="00664607"/>
    <w:rsid w:val="006656AC"/>
    <w:rsid w:val="0066735A"/>
    <w:rsid w:val="00672E76"/>
    <w:rsid w:val="0067390A"/>
    <w:rsid w:val="0068773C"/>
    <w:rsid w:val="006A0CD3"/>
    <w:rsid w:val="006A0F75"/>
    <w:rsid w:val="006A48B1"/>
    <w:rsid w:val="006B6A88"/>
    <w:rsid w:val="006C5BC6"/>
    <w:rsid w:val="006D0A55"/>
    <w:rsid w:val="006D43EA"/>
    <w:rsid w:val="006D583C"/>
    <w:rsid w:val="006E4959"/>
    <w:rsid w:val="006E7439"/>
    <w:rsid w:val="006E7447"/>
    <w:rsid w:val="00716507"/>
    <w:rsid w:val="00722440"/>
    <w:rsid w:val="007368B4"/>
    <w:rsid w:val="007429A2"/>
    <w:rsid w:val="00743FC4"/>
    <w:rsid w:val="00746293"/>
    <w:rsid w:val="00752EB8"/>
    <w:rsid w:val="007857DC"/>
    <w:rsid w:val="00786E72"/>
    <w:rsid w:val="00795CF5"/>
    <w:rsid w:val="007A05FF"/>
    <w:rsid w:val="007B2966"/>
    <w:rsid w:val="007C61D1"/>
    <w:rsid w:val="007C7989"/>
    <w:rsid w:val="007E581F"/>
    <w:rsid w:val="007F42B1"/>
    <w:rsid w:val="007F770A"/>
    <w:rsid w:val="00805EB0"/>
    <w:rsid w:val="00812050"/>
    <w:rsid w:val="008120A0"/>
    <w:rsid w:val="008120A3"/>
    <w:rsid w:val="008557BA"/>
    <w:rsid w:val="008633E5"/>
    <w:rsid w:val="00872129"/>
    <w:rsid w:val="0088604E"/>
    <w:rsid w:val="00886CEF"/>
    <w:rsid w:val="008A0F49"/>
    <w:rsid w:val="008B0AC8"/>
    <w:rsid w:val="008C3A12"/>
    <w:rsid w:val="008D2223"/>
    <w:rsid w:val="008D4342"/>
    <w:rsid w:val="008D46E2"/>
    <w:rsid w:val="008D5BE7"/>
    <w:rsid w:val="008E1548"/>
    <w:rsid w:val="008E1F8F"/>
    <w:rsid w:val="008F016E"/>
    <w:rsid w:val="008F3022"/>
    <w:rsid w:val="00912D6C"/>
    <w:rsid w:val="00916E24"/>
    <w:rsid w:val="009248A1"/>
    <w:rsid w:val="00924BF9"/>
    <w:rsid w:val="00933A7E"/>
    <w:rsid w:val="00933B69"/>
    <w:rsid w:val="00935518"/>
    <w:rsid w:val="00942649"/>
    <w:rsid w:val="009474EA"/>
    <w:rsid w:val="00950F58"/>
    <w:rsid w:val="009548FF"/>
    <w:rsid w:val="00964F74"/>
    <w:rsid w:val="00970F33"/>
    <w:rsid w:val="009736A6"/>
    <w:rsid w:val="00996147"/>
    <w:rsid w:val="009966FA"/>
    <w:rsid w:val="0099771F"/>
    <w:rsid w:val="009A087D"/>
    <w:rsid w:val="009A3F68"/>
    <w:rsid w:val="009B2C6A"/>
    <w:rsid w:val="009B5BF7"/>
    <w:rsid w:val="009B74D4"/>
    <w:rsid w:val="009D0BB6"/>
    <w:rsid w:val="009D1BCE"/>
    <w:rsid w:val="009D2153"/>
    <w:rsid w:val="009D5CA9"/>
    <w:rsid w:val="009E23A6"/>
    <w:rsid w:val="009F1ABF"/>
    <w:rsid w:val="00A15552"/>
    <w:rsid w:val="00A159A4"/>
    <w:rsid w:val="00A24987"/>
    <w:rsid w:val="00A260E1"/>
    <w:rsid w:val="00A30C75"/>
    <w:rsid w:val="00A63D49"/>
    <w:rsid w:val="00A67B81"/>
    <w:rsid w:val="00A830FD"/>
    <w:rsid w:val="00A83F70"/>
    <w:rsid w:val="00A85362"/>
    <w:rsid w:val="00A9389C"/>
    <w:rsid w:val="00A96E21"/>
    <w:rsid w:val="00AA2D92"/>
    <w:rsid w:val="00AA56C9"/>
    <w:rsid w:val="00AD6DA7"/>
    <w:rsid w:val="00AE2D17"/>
    <w:rsid w:val="00AE4E5D"/>
    <w:rsid w:val="00AE69A6"/>
    <w:rsid w:val="00AF0883"/>
    <w:rsid w:val="00AF7F30"/>
    <w:rsid w:val="00B04DE4"/>
    <w:rsid w:val="00B12A96"/>
    <w:rsid w:val="00B26AF6"/>
    <w:rsid w:val="00B34953"/>
    <w:rsid w:val="00B405EA"/>
    <w:rsid w:val="00B40605"/>
    <w:rsid w:val="00B4187C"/>
    <w:rsid w:val="00B42AD5"/>
    <w:rsid w:val="00B45C7E"/>
    <w:rsid w:val="00B472D3"/>
    <w:rsid w:val="00B55A1C"/>
    <w:rsid w:val="00B62130"/>
    <w:rsid w:val="00B641F5"/>
    <w:rsid w:val="00B66D91"/>
    <w:rsid w:val="00B6789C"/>
    <w:rsid w:val="00B81971"/>
    <w:rsid w:val="00B87864"/>
    <w:rsid w:val="00B95AFE"/>
    <w:rsid w:val="00BA2307"/>
    <w:rsid w:val="00BA52E2"/>
    <w:rsid w:val="00BB1484"/>
    <w:rsid w:val="00BB15A2"/>
    <w:rsid w:val="00BB4631"/>
    <w:rsid w:val="00BB4C3A"/>
    <w:rsid w:val="00BB4D1F"/>
    <w:rsid w:val="00BC54D9"/>
    <w:rsid w:val="00BC7435"/>
    <w:rsid w:val="00BD1CFA"/>
    <w:rsid w:val="00BD3520"/>
    <w:rsid w:val="00BD6589"/>
    <w:rsid w:val="00BE0C27"/>
    <w:rsid w:val="00BE0F97"/>
    <w:rsid w:val="00BE488E"/>
    <w:rsid w:val="00BE7ADC"/>
    <w:rsid w:val="00BF09DF"/>
    <w:rsid w:val="00BF5CE6"/>
    <w:rsid w:val="00C04C12"/>
    <w:rsid w:val="00C06967"/>
    <w:rsid w:val="00C15A4D"/>
    <w:rsid w:val="00C21F42"/>
    <w:rsid w:val="00C24E9D"/>
    <w:rsid w:val="00C25D29"/>
    <w:rsid w:val="00C31E19"/>
    <w:rsid w:val="00C337E4"/>
    <w:rsid w:val="00C34BD0"/>
    <w:rsid w:val="00C50EBB"/>
    <w:rsid w:val="00C54086"/>
    <w:rsid w:val="00C57F1C"/>
    <w:rsid w:val="00C7009F"/>
    <w:rsid w:val="00C77BB9"/>
    <w:rsid w:val="00C90401"/>
    <w:rsid w:val="00C97BC0"/>
    <w:rsid w:val="00CB46E5"/>
    <w:rsid w:val="00CD512A"/>
    <w:rsid w:val="00CE0605"/>
    <w:rsid w:val="00CF20E2"/>
    <w:rsid w:val="00D13B7E"/>
    <w:rsid w:val="00D22B2A"/>
    <w:rsid w:val="00D41011"/>
    <w:rsid w:val="00D4164E"/>
    <w:rsid w:val="00D50825"/>
    <w:rsid w:val="00D5382A"/>
    <w:rsid w:val="00D66257"/>
    <w:rsid w:val="00D66760"/>
    <w:rsid w:val="00D80BF1"/>
    <w:rsid w:val="00D860F1"/>
    <w:rsid w:val="00D9144C"/>
    <w:rsid w:val="00DA1743"/>
    <w:rsid w:val="00DD72E0"/>
    <w:rsid w:val="00DD75DF"/>
    <w:rsid w:val="00DE4E7B"/>
    <w:rsid w:val="00DF2A56"/>
    <w:rsid w:val="00DF3896"/>
    <w:rsid w:val="00E15574"/>
    <w:rsid w:val="00E155FC"/>
    <w:rsid w:val="00E2269A"/>
    <w:rsid w:val="00E30776"/>
    <w:rsid w:val="00E345F1"/>
    <w:rsid w:val="00E36388"/>
    <w:rsid w:val="00E47DCB"/>
    <w:rsid w:val="00E5450C"/>
    <w:rsid w:val="00E56C37"/>
    <w:rsid w:val="00E60DE0"/>
    <w:rsid w:val="00E63FC6"/>
    <w:rsid w:val="00E71379"/>
    <w:rsid w:val="00E81271"/>
    <w:rsid w:val="00E82D6F"/>
    <w:rsid w:val="00E830A2"/>
    <w:rsid w:val="00E861CC"/>
    <w:rsid w:val="00E90155"/>
    <w:rsid w:val="00E90F8B"/>
    <w:rsid w:val="00E958DF"/>
    <w:rsid w:val="00E963C7"/>
    <w:rsid w:val="00EA1E38"/>
    <w:rsid w:val="00EA24FC"/>
    <w:rsid w:val="00EB29BC"/>
    <w:rsid w:val="00EC5B1C"/>
    <w:rsid w:val="00ED739E"/>
    <w:rsid w:val="00EE58F6"/>
    <w:rsid w:val="00F015C5"/>
    <w:rsid w:val="00F0417C"/>
    <w:rsid w:val="00F14A83"/>
    <w:rsid w:val="00F20DBA"/>
    <w:rsid w:val="00F2292D"/>
    <w:rsid w:val="00F23BF4"/>
    <w:rsid w:val="00F52CFD"/>
    <w:rsid w:val="00F53B78"/>
    <w:rsid w:val="00F61A00"/>
    <w:rsid w:val="00F62D6B"/>
    <w:rsid w:val="00F65303"/>
    <w:rsid w:val="00F65777"/>
    <w:rsid w:val="00F659CE"/>
    <w:rsid w:val="00F75498"/>
    <w:rsid w:val="00F75877"/>
    <w:rsid w:val="00F86AB8"/>
    <w:rsid w:val="00F86E29"/>
    <w:rsid w:val="00F92998"/>
    <w:rsid w:val="00F95C64"/>
    <w:rsid w:val="00FA4D67"/>
    <w:rsid w:val="00FB2BDD"/>
    <w:rsid w:val="00FB614D"/>
    <w:rsid w:val="00FC02EE"/>
    <w:rsid w:val="00FC2584"/>
    <w:rsid w:val="00FC5BEE"/>
    <w:rsid w:val="00FD7413"/>
    <w:rsid w:val="00FD78CE"/>
    <w:rsid w:val="00FD7B50"/>
    <w:rsid w:val="00FE0C65"/>
    <w:rsid w:val="00FE3A0E"/>
    <w:rsid w:val="00FE7846"/>
    <w:rsid w:val="00FF0E19"/>
    <w:rsid w:val="00FF13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martTagType w:namespaceuri="urn:schemas:contacts" w:name="Give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contacts" w:name="S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72"/>
    <w:rPr>
      <w:sz w:val="24"/>
      <w:szCs w:val="24"/>
    </w:rPr>
  </w:style>
  <w:style w:type="paragraph" w:styleId="Heading1">
    <w:name w:val="heading 1"/>
    <w:basedOn w:val="Normal"/>
    <w:next w:val="Normal"/>
    <w:link w:val="Heading1Char"/>
    <w:uiPriority w:val="99"/>
    <w:qFormat/>
    <w:rsid w:val="009D1BCE"/>
    <w:pPr>
      <w:keepNext/>
      <w:outlineLvl w:val="0"/>
    </w:pPr>
    <w:rPr>
      <w:rFonts w:ascii="Univers" w:hAnsi="Univers"/>
      <w:b/>
      <w:sz w:val="22"/>
      <w:szCs w:val="20"/>
    </w:rPr>
  </w:style>
  <w:style w:type="paragraph" w:styleId="Heading2">
    <w:name w:val="heading 2"/>
    <w:basedOn w:val="Normal"/>
    <w:next w:val="Normal"/>
    <w:link w:val="Heading2Char"/>
    <w:uiPriority w:val="99"/>
    <w:qFormat/>
    <w:rsid w:val="009D1BCE"/>
    <w:pPr>
      <w:keepNext/>
      <w:outlineLvl w:val="1"/>
    </w:pPr>
    <w:rPr>
      <w:rFonts w:ascii="Univers" w:hAnsi="Univers"/>
      <w:b/>
      <w:sz w:val="20"/>
      <w:szCs w:val="20"/>
    </w:rPr>
  </w:style>
  <w:style w:type="paragraph" w:styleId="Heading3">
    <w:name w:val="heading 3"/>
    <w:basedOn w:val="Normal"/>
    <w:next w:val="Normal"/>
    <w:link w:val="Heading3Char"/>
    <w:uiPriority w:val="99"/>
    <w:qFormat/>
    <w:rsid w:val="009D1BCE"/>
    <w:pPr>
      <w:keepNext/>
      <w:jc w:val="center"/>
      <w:outlineLvl w:val="2"/>
    </w:pPr>
    <w:rPr>
      <w:rFonts w:ascii="Univers" w:hAnsi="Univers"/>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48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348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6348B"/>
    <w:rPr>
      <w:rFonts w:ascii="Cambria" w:hAnsi="Cambria" w:cs="Times New Roman"/>
      <w:b/>
      <w:bCs/>
      <w:sz w:val="26"/>
      <w:szCs w:val="26"/>
    </w:rPr>
  </w:style>
  <w:style w:type="paragraph" w:styleId="BalloonText">
    <w:name w:val="Balloon Text"/>
    <w:basedOn w:val="Normal"/>
    <w:link w:val="BalloonTextChar"/>
    <w:uiPriority w:val="99"/>
    <w:semiHidden/>
    <w:rsid w:val="00672E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48B"/>
    <w:rPr>
      <w:rFonts w:cs="Times New Roman"/>
      <w:sz w:val="2"/>
    </w:rPr>
  </w:style>
  <w:style w:type="paragraph" w:styleId="BodyTextIndent">
    <w:name w:val="Body Text Indent"/>
    <w:basedOn w:val="Normal"/>
    <w:link w:val="BodyTextIndentChar"/>
    <w:uiPriority w:val="99"/>
    <w:rsid w:val="00916E24"/>
    <w:pPr>
      <w:ind w:left="216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locked/>
    <w:rsid w:val="0056348B"/>
    <w:rPr>
      <w:rFonts w:cs="Times New Roman"/>
      <w:sz w:val="24"/>
      <w:szCs w:val="24"/>
    </w:rPr>
  </w:style>
  <w:style w:type="character" w:styleId="Emphasis">
    <w:name w:val="Emphasis"/>
    <w:basedOn w:val="DefaultParagraphFont"/>
    <w:uiPriority w:val="99"/>
    <w:qFormat/>
    <w:rsid w:val="00D50825"/>
    <w:rPr>
      <w:rFonts w:cs="Times New Roman"/>
      <w:i/>
      <w:iCs/>
    </w:rPr>
  </w:style>
  <w:style w:type="paragraph" w:styleId="ListParagraph">
    <w:name w:val="List Paragraph"/>
    <w:basedOn w:val="Normal"/>
    <w:uiPriority w:val="99"/>
    <w:qFormat/>
    <w:rsid w:val="007C61D1"/>
    <w:pPr>
      <w:ind w:left="720"/>
    </w:pPr>
  </w:style>
  <w:style w:type="paragraph" w:styleId="Revision">
    <w:name w:val="Revision"/>
    <w:hidden/>
    <w:uiPriority w:val="99"/>
    <w:semiHidden/>
    <w:rsid w:val="00035B33"/>
    <w:rPr>
      <w:sz w:val="24"/>
      <w:szCs w:val="24"/>
    </w:rPr>
  </w:style>
  <w:style w:type="paragraph" w:styleId="NormalWeb">
    <w:name w:val="Normal (Web)"/>
    <w:basedOn w:val="Normal"/>
    <w:uiPriority w:val="99"/>
    <w:rsid w:val="009474EA"/>
    <w:pPr>
      <w:spacing w:beforeLines="1" w:afterLines="1"/>
    </w:pPr>
    <w:rPr>
      <w:rFonts w:ascii="Times" w:hAnsi="Times"/>
      <w:sz w:val="20"/>
      <w:szCs w:val="20"/>
    </w:rPr>
  </w:style>
  <w:style w:type="character" w:styleId="Hyperlink">
    <w:name w:val="Hyperlink"/>
    <w:basedOn w:val="DefaultParagraphFont"/>
    <w:uiPriority w:val="99"/>
    <w:rsid w:val="006069B0"/>
    <w:rPr>
      <w:rFonts w:cs="Times New Roman"/>
      <w:color w:val="0000FF"/>
      <w:u w:val="single"/>
    </w:rPr>
  </w:style>
  <w:style w:type="character" w:styleId="CommentReference">
    <w:name w:val="annotation reference"/>
    <w:basedOn w:val="DefaultParagraphFont"/>
    <w:uiPriority w:val="99"/>
    <w:semiHidden/>
    <w:rsid w:val="0068773C"/>
    <w:rPr>
      <w:rFonts w:cs="Times New Roman"/>
      <w:sz w:val="16"/>
      <w:szCs w:val="16"/>
    </w:rPr>
  </w:style>
  <w:style w:type="paragraph" w:styleId="CommentText">
    <w:name w:val="annotation text"/>
    <w:basedOn w:val="Normal"/>
    <w:link w:val="CommentTextChar"/>
    <w:uiPriority w:val="99"/>
    <w:semiHidden/>
    <w:rsid w:val="0068773C"/>
    <w:rPr>
      <w:sz w:val="20"/>
      <w:szCs w:val="20"/>
    </w:rPr>
  </w:style>
  <w:style w:type="character" w:customStyle="1" w:styleId="CommentTextChar">
    <w:name w:val="Comment Text Char"/>
    <w:basedOn w:val="DefaultParagraphFont"/>
    <w:link w:val="CommentText"/>
    <w:uiPriority w:val="99"/>
    <w:semiHidden/>
    <w:locked/>
    <w:rsid w:val="0068773C"/>
    <w:rPr>
      <w:rFonts w:cs="Times New Roman"/>
      <w:sz w:val="20"/>
      <w:szCs w:val="20"/>
    </w:rPr>
  </w:style>
  <w:style w:type="paragraph" w:styleId="CommentSubject">
    <w:name w:val="annotation subject"/>
    <w:basedOn w:val="CommentText"/>
    <w:next w:val="CommentText"/>
    <w:link w:val="CommentSubjectChar"/>
    <w:uiPriority w:val="99"/>
    <w:semiHidden/>
    <w:rsid w:val="0068773C"/>
    <w:rPr>
      <w:b/>
      <w:bCs/>
    </w:rPr>
  </w:style>
  <w:style w:type="character" w:customStyle="1" w:styleId="CommentSubjectChar">
    <w:name w:val="Comment Subject Char"/>
    <w:basedOn w:val="CommentTextChar"/>
    <w:link w:val="CommentSubject"/>
    <w:uiPriority w:val="99"/>
    <w:semiHidden/>
    <w:locked/>
    <w:rsid w:val="0068773C"/>
    <w:rPr>
      <w:b/>
      <w:bCs/>
    </w:rPr>
  </w:style>
</w:styles>
</file>

<file path=word/webSettings.xml><?xml version="1.0" encoding="utf-8"?>
<w:webSettings xmlns:r="http://schemas.openxmlformats.org/officeDocument/2006/relationships" xmlns:w="http://schemas.openxmlformats.org/wordprocessingml/2006/main">
  <w:divs>
    <w:div w:id="887453952">
      <w:marLeft w:val="0"/>
      <w:marRight w:val="0"/>
      <w:marTop w:val="0"/>
      <w:marBottom w:val="0"/>
      <w:divBdr>
        <w:top w:val="none" w:sz="0" w:space="0" w:color="auto"/>
        <w:left w:val="none" w:sz="0" w:space="0" w:color="auto"/>
        <w:bottom w:val="none" w:sz="0" w:space="0" w:color="auto"/>
        <w:right w:val="none" w:sz="0" w:space="0" w:color="auto"/>
      </w:divBdr>
    </w:div>
    <w:div w:id="887453955">
      <w:marLeft w:val="0"/>
      <w:marRight w:val="0"/>
      <w:marTop w:val="0"/>
      <w:marBottom w:val="0"/>
      <w:divBdr>
        <w:top w:val="none" w:sz="0" w:space="0" w:color="auto"/>
        <w:left w:val="none" w:sz="0" w:space="0" w:color="auto"/>
        <w:bottom w:val="none" w:sz="0" w:space="0" w:color="auto"/>
        <w:right w:val="none" w:sz="0" w:space="0" w:color="auto"/>
      </w:divBdr>
    </w:div>
    <w:div w:id="887453956">
      <w:marLeft w:val="0"/>
      <w:marRight w:val="0"/>
      <w:marTop w:val="0"/>
      <w:marBottom w:val="0"/>
      <w:divBdr>
        <w:top w:val="none" w:sz="0" w:space="0" w:color="auto"/>
        <w:left w:val="none" w:sz="0" w:space="0" w:color="auto"/>
        <w:bottom w:val="none" w:sz="0" w:space="0" w:color="auto"/>
        <w:right w:val="none" w:sz="0" w:space="0" w:color="auto"/>
      </w:divBdr>
    </w:div>
    <w:div w:id="887453957">
      <w:marLeft w:val="0"/>
      <w:marRight w:val="0"/>
      <w:marTop w:val="0"/>
      <w:marBottom w:val="0"/>
      <w:divBdr>
        <w:top w:val="none" w:sz="0" w:space="0" w:color="auto"/>
        <w:left w:val="none" w:sz="0" w:space="0" w:color="auto"/>
        <w:bottom w:val="none" w:sz="0" w:space="0" w:color="auto"/>
        <w:right w:val="none" w:sz="0" w:space="0" w:color="auto"/>
      </w:divBdr>
    </w:div>
    <w:div w:id="887453958">
      <w:marLeft w:val="0"/>
      <w:marRight w:val="0"/>
      <w:marTop w:val="0"/>
      <w:marBottom w:val="0"/>
      <w:divBdr>
        <w:top w:val="none" w:sz="0" w:space="0" w:color="auto"/>
        <w:left w:val="none" w:sz="0" w:space="0" w:color="auto"/>
        <w:bottom w:val="none" w:sz="0" w:space="0" w:color="auto"/>
        <w:right w:val="none" w:sz="0" w:space="0" w:color="auto"/>
      </w:divBdr>
      <w:divsChild>
        <w:div w:id="887453953">
          <w:marLeft w:val="0"/>
          <w:marRight w:val="0"/>
          <w:marTop w:val="0"/>
          <w:marBottom w:val="0"/>
          <w:divBdr>
            <w:top w:val="none" w:sz="0" w:space="0" w:color="auto"/>
            <w:left w:val="none" w:sz="0" w:space="0" w:color="auto"/>
            <w:bottom w:val="none" w:sz="0" w:space="0" w:color="auto"/>
            <w:right w:val="none" w:sz="0" w:space="0" w:color="auto"/>
          </w:divBdr>
        </w:div>
        <w:div w:id="887453954">
          <w:marLeft w:val="0"/>
          <w:marRight w:val="0"/>
          <w:marTop w:val="0"/>
          <w:marBottom w:val="0"/>
          <w:divBdr>
            <w:top w:val="none" w:sz="0" w:space="0" w:color="auto"/>
            <w:left w:val="none" w:sz="0" w:space="0" w:color="auto"/>
            <w:bottom w:val="none" w:sz="0" w:space="0" w:color="auto"/>
            <w:right w:val="none" w:sz="0" w:space="0" w:color="auto"/>
          </w:divBdr>
        </w:div>
        <w:div w:id="887453962">
          <w:marLeft w:val="0"/>
          <w:marRight w:val="0"/>
          <w:marTop w:val="0"/>
          <w:marBottom w:val="0"/>
          <w:divBdr>
            <w:top w:val="none" w:sz="0" w:space="0" w:color="auto"/>
            <w:left w:val="none" w:sz="0" w:space="0" w:color="auto"/>
            <w:bottom w:val="none" w:sz="0" w:space="0" w:color="auto"/>
            <w:right w:val="none" w:sz="0" w:space="0" w:color="auto"/>
          </w:divBdr>
        </w:div>
      </w:divsChild>
    </w:div>
    <w:div w:id="887453959">
      <w:marLeft w:val="0"/>
      <w:marRight w:val="0"/>
      <w:marTop w:val="0"/>
      <w:marBottom w:val="0"/>
      <w:divBdr>
        <w:top w:val="none" w:sz="0" w:space="0" w:color="auto"/>
        <w:left w:val="none" w:sz="0" w:space="0" w:color="auto"/>
        <w:bottom w:val="none" w:sz="0" w:space="0" w:color="auto"/>
        <w:right w:val="none" w:sz="0" w:space="0" w:color="auto"/>
      </w:divBdr>
    </w:div>
    <w:div w:id="887453960">
      <w:marLeft w:val="0"/>
      <w:marRight w:val="0"/>
      <w:marTop w:val="0"/>
      <w:marBottom w:val="0"/>
      <w:divBdr>
        <w:top w:val="none" w:sz="0" w:space="0" w:color="auto"/>
        <w:left w:val="none" w:sz="0" w:space="0" w:color="auto"/>
        <w:bottom w:val="none" w:sz="0" w:space="0" w:color="auto"/>
        <w:right w:val="none" w:sz="0" w:space="0" w:color="auto"/>
      </w:divBdr>
    </w:div>
    <w:div w:id="887453961">
      <w:marLeft w:val="0"/>
      <w:marRight w:val="0"/>
      <w:marTop w:val="0"/>
      <w:marBottom w:val="0"/>
      <w:divBdr>
        <w:top w:val="none" w:sz="0" w:space="0" w:color="auto"/>
        <w:left w:val="none" w:sz="0" w:space="0" w:color="auto"/>
        <w:bottom w:val="none" w:sz="0" w:space="0" w:color="auto"/>
        <w:right w:val="none" w:sz="0" w:space="0" w:color="auto"/>
      </w:divBdr>
    </w:div>
    <w:div w:id="887453963">
      <w:marLeft w:val="0"/>
      <w:marRight w:val="0"/>
      <w:marTop w:val="0"/>
      <w:marBottom w:val="0"/>
      <w:divBdr>
        <w:top w:val="none" w:sz="0" w:space="0" w:color="auto"/>
        <w:left w:val="none" w:sz="0" w:space="0" w:color="auto"/>
        <w:bottom w:val="none" w:sz="0" w:space="0" w:color="auto"/>
        <w:right w:val="none" w:sz="0" w:space="0" w:color="auto"/>
      </w:divBdr>
    </w:div>
    <w:div w:id="887453966">
      <w:marLeft w:val="0"/>
      <w:marRight w:val="0"/>
      <w:marTop w:val="0"/>
      <w:marBottom w:val="0"/>
      <w:divBdr>
        <w:top w:val="none" w:sz="0" w:space="0" w:color="auto"/>
        <w:left w:val="none" w:sz="0" w:space="0" w:color="auto"/>
        <w:bottom w:val="none" w:sz="0" w:space="0" w:color="auto"/>
        <w:right w:val="none" w:sz="0" w:space="0" w:color="auto"/>
      </w:divBdr>
    </w:div>
    <w:div w:id="887453967">
      <w:marLeft w:val="0"/>
      <w:marRight w:val="0"/>
      <w:marTop w:val="0"/>
      <w:marBottom w:val="0"/>
      <w:divBdr>
        <w:top w:val="none" w:sz="0" w:space="0" w:color="auto"/>
        <w:left w:val="none" w:sz="0" w:space="0" w:color="auto"/>
        <w:bottom w:val="none" w:sz="0" w:space="0" w:color="auto"/>
        <w:right w:val="none" w:sz="0" w:space="0" w:color="auto"/>
      </w:divBdr>
    </w:div>
    <w:div w:id="887453968">
      <w:marLeft w:val="0"/>
      <w:marRight w:val="0"/>
      <w:marTop w:val="0"/>
      <w:marBottom w:val="0"/>
      <w:divBdr>
        <w:top w:val="none" w:sz="0" w:space="0" w:color="auto"/>
        <w:left w:val="none" w:sz="0" w:space="0" w:color="auto"/>
        <w:bottom w:val="none" w:sz="0" w:space="0" w:color="auto"/>
        <w:right w:val="none" w:sz="0" w:space="0" w:color="auto"/>
      </w:divBdr>
    </w:div>
    <w:div w:id="887453969">
      <w:marLeft w:val="0"/>
      <w:marRight w:val="0"/>
      <w:marTop w:val="0"/>
      <w:marBottom w:val="0"/>
      <w:divBdr>
        <w:top w:val="none" w:sz="0" w:space="0" w:color="auto"/>
        <w:left w:val="none" w:sz="0" w:space="0" w:color="auto"/>
        <w:bottom w:val="none" w:sz="0" w:space="0" w:color="auto"/>
        <w:right w:val="none" w:sz="0" w:space="0" w:color="auto"/>
      </w:divBdr>
      <w:divsChild>
        <w:div w:id="887453964">
          <w:marLeft w:val="0"/>
          <w:marRight w:val="0"/>
          <w:marTop w:val="0"/>
          <w:marBottom w:val="0"/>
          <w:divBdr>
            <w:top w:val="none" w:sz="0" w:space="0" w:color="auto"/>
            <w:left w:val="none" w:sz="0" w:space="0" w:color="auto"/>
            <w:bottom w:val="none" w:sz="0" w:space="0" w:color="auto"/>
            <w:right w:val="none" w:sz="0" w:space="0" w:color="auto"/>
          </w:divBdr>
        </w:div>
        <w:div w:id="887453965">
          <w:marLeft w:val="0"/>
          <w:marRight w:val="0"/>
          <w:marTop w:val="0"/>
          <w:marBottom w:val="0"/>
          <w:divBdr>
            <w:top w:val="none" w:sz="0" w:space="0" w:color="auto"/>
            <w:left w:val="none" w:sz="0" w:space="0" w:color="auto"/>
            <w:bottom w:val="none" w:sz="0" w:space="0" w:color="auto"/>
            <w:right w:val="none" w:sz="0" w:space="0" w:color="auto"/>
          </w:divBdr>
        </w:div>
        <w:div w:id="887453973">
          <w:marLeft w:val="0"/>
          <w:marRight w:val="0"/>
          <w:marTop w:val="0"/>
          <w:marBottom w:val="0"/>
          <w:divBdr>
            <w:top w:val="none" w:sz="0" w:space="0" w:color="auto"/>
            <w:left w:val="none" w:sz="0" w:space="0" w:color="auto"/>
            <w:bottom w:val="none" w:sz="0" w:space="0" w:color="auto"/>
            <w:right w:val="none" w:sz="0" w:space="0" w:color="auto"/>
          </w:divBdr>
        </w:div>
      </w:divsChild>
    </w:div>
    <w:div w:id="887453970">
      <w:marLeft w:val="0"/>
      <w:marRight w:val="0"/>
      <w:marTop w:val="0"/>
      <w:marBottom w:val="0"/>
      <w:divBdr>
        <w:top w:val="none" w:sz="0" w:space="0" w:color="auto"/>
        <w:left w:val="none" w:sz="0" w:space="0" w:color="auto"/>
        <w:bottom w:val="none" w:sz="0" w:space="0" w:color="auto"/>
        <w:right w:val="none" w:sz="0" w:space="0" w:color="auto"/>
      </w:divBdr>
    </w:div>
    <w:div w:id="887453971">
      <w:marLeft w:val="0"/>
      <w:marRight w:val="0"/>
      <w:marTop w:val="0"/>
      <w:marBottom w:val="0"/>
      <w:divBdr>
        <w:top w:val="none" w:sz="0" w:space="0" w:color="auto"/>
        <w:left w:val="none" w:sz="0" w:space="0" w:color="auto"/>
        <w:bottom w:val="none" w:sz="0" w:space="0" w:color="auto"/>
        <w:right w:val="none" w:sz="0" w:space="0" w:color="auto"/>
      </w:divBdr>
    </w:div>
    <w:div w:id="887453972">
      <w:marLeft w:val="0"/>
      <w:marRight w:val="0"/>
      <w:marTop w:val="0"/>
      <w:marBottom w:val="0"/>
      <w:divBdr>
        <w:top w:val="none" w:sz="0" w:space="0" w:color="auto"/>
        <w:left w:val="none" w:sz="0" w:space="0" w:color="auto"/>
        <w:bottom w:val="none" w:sz="0" w:space="0" w:color="auto"/>
        <w:right w:val="none" w:sz="0" w:space="0" w:color="auto"/>
      </w:divBdr>
    </w:div>
    <w:div w:id="887453974">
      <w:marLeft w:val="0"/>
      <w:marRight w:val="0"/>
      <w:marTop w:val="0"/>
      <w:marBottom w:val="0"/>
      <w:divBdr>
        <w:top w:val="none" w:sz="0" w:space="0" w:color="auto"/>
        <w:left w:val="none" w:sz="0" w:space="0" w:color="auto"/>
        <w:bottom w:val="none" w:sz="0" w:space="0" w:color="auto"/>
        <w:right w:val="none" w:sz="0" w:space="0" w:color="auto"/>
      </w:divBdr>
    </w:div>
    <w:div w:id="887453975">
      <w:marLeft w:val="0"/>
      <w:marRight w:val="0"/>
      <w:marTop w:val="0"/>
      <w:marBottom w:val="0"/>
      <w:divBdr>
        <w:top w:val="none" w:sz="0" w:space="0" w:color="auto"/>
        <w:left w:val="none" w:sz="0" w:space="0" w:color="auto"/>
        <w:bottom w:val="none" w:sz="0" w:space="0" w:color="auto"/>
        <w:right w:val="none" w:sz="0" w:space="0" w:color="auto"/>
      </w:divBdr>
    </w:div>
    <w:div w:id="887453978">
      <w:marLeft w:val="0"/>
      <w:marRight w:val="0"/>
      <w:marTop w:val="0"/>
      <w:marBottom w:val="0"/>
      <w:divBdr>
        <w:top w:val="none" w:sz="0" w:space="0" w:color="auto"/>
        <w:left w:val="none" w:sz="0" w:space="0" w:color="auto"/>
        <w:bottom w:val="none" w:sz="0" w:space="0" w:color="auto"/>
        <w:right w:val="none" w:sz="0" w:space="0" w:color="auto"/>
      </w:divBdr>
    </w:div>
    <w:div w:id="887453979">
      <w:marLeft w:val="0"/>
      <w:marRight w:val="0"/>
      <w:marTop w:val="0"/>
      <w:marBottom w:val="0"/>
      <w:divBdr>
        <w:top w:val="none" w:sz="0" w:space="0" w:color="auto"/>
        <w:left w:val="none" w:sz="0" w:space="0" w:color="auto"/>
        <w:bottom w:val="none" w:sz="0" w:space="0" w:color="auto"/>
        <w:right w:val="none" w:sz="0" w:space="0" w:color="auto"/>
      </w:divBdr>
    </w:div>
    <w:div w:id="887453980">
      <w:marLeft w:val="0"/>
      <w:marRight w:val="0"/>
      <w:marTop w:val="0"/>
      <w:marBottom w:val="0"/>
      <w:divBdr>
        <w:top w:val="none" w:sz="0" w:space="0" w:color="auto"/>
        <w:left w:val="none" w:sz="0" w:space="0" w:color="auto"/>
        <w:bottom w:val="none" w:sz="0" w:space="0" w:color="auto"/>
        <w:right w:val="none" w:sz="0" w:space="0" w:color="auto"/>
      </w:divBdr>
    </w:div>
    <w:div w:id="887453981">
      <w:marLeft w:val="0"/>
      <w:marRight w:val="0"/>
      <w:marTop w:val="0"/>
      <w:marBottom w:val="0"/>
      <w:divBdr>
        <w:top w:val="none" w:sz="0" w:space="0" w:color="auto"/>
        <w:left w:val="none" w:sz="0" w:space="0" w:color="auto"/>
        <w:bottom w:val="none" w:sz="0" w:space="0" w:color="auto"/>
        <w:right w:val="none" w:sz="0" w:space="0" w:color="auto"/>
      </w:divBdr>
      <w:divsChild>
        <w:div w:id="887453976">
          <w:marLeft w:val="0"/>
          <w:marRight w:val="0"/>
          <w:marTop w:val="0"/>
          <w:marBottom w:val="0"/>
          <w:divBdr>
            <w:top w:val="none" w:sz="0" w:space="0" w:color="auto"/>
            <w:left w:val="none" w:sz="0" w:space="0" w:color="auto"/>
            <w:bottom w:val="none" w:sz="0" w:space="0" w:color="auto"/>
            <w:right w:val="none" w:sz="0" w:space="0" w:color="auto"/>
          </w:divBdr>
        </w:div>
        <w:div w:id="887453977">
          <w:marLeft w:val="0"/>
          <w:marRight w:val="0"/>
          <w:marTop w:val="0"/>
          <w:marBottom w:val="0"/>
          <w:divBdr>
            <w:top w:val="none" w:sz="0" w:space="0" w:color="auto"/>
            <w:left w:val="none" w:sz="0" w:space="0" w:color="auto"/>
            <w:bottom w:val="none" w:sz="0" w:space="0" w:color="auto"/>
            <w:right w:val="none" w:sz="0" w:space="0" w:color="auto"/>
          </w:divBdr>
        </w:div>
        <w:div w:id="887453985">
          <w:marLeft w:val="0"/>
          <w:marRight w:val="0"/>
          <w:marTop w:val="0"/>
          <w:marBottom w:val="0"/>
          <w:divBdr>
            <w:top w:val="none" w:sz="0" w:space="0" w:color="auto"/>
            <w:left w:val="none" w:sz="0" w:space="0" w:color="auto"/>
            <w:bottom w:val="none" w:sz="0" w:space="0" w:color="auto"/>
            <w:right w:val="none" w:sz="0" w:space="0" w:color="auto"/>
          </w:divBdr>
        </w:div>
      </w:divsChild>
    </w:div>
    <w:div w:id="887453982">
      <w:marLeft w:val="0"/>
      <w:marRight w:val="0"/>
      <w:marTop w:val="0"/>
      <w:marBottom w:val="0"/>
      <w:divBdr>
        <w:top w:val="none" w:sz="0" w:space="0" w:color="auto"/>
        <w:left w:val="none" w:sz="0" w:space="0" w:color="auto"/>
        <w:bottom w:val="none" w:sz="0" w:space="0" w:color="auto"/>
        <w:right w:val="none" w:sz="0" w:space="0" w:color="auto"/>
      </w:divBdr>
    </w:div>
    <w:div w:id="887453983">
      <w:marLeft w:val="0"/>
      <w:marRight w:val="0"/>
      <w:marTop w:val="0"/>
      <w:marBottom w:val="0"/>
      <w:divBdr>
        <w:top w:val="none" w:sz="0" w:space="0" w:color="auto"/>
        <w:left w:val="none" w:sz="0" w:space="0" w:color="auto"/>
        <w:bottom w:val="none" w:sz="0" w:space="0" w:color="auto"/>
        <w:right w:val="none" w:sz="0" w:space="0" w:color="auto"/>
      </w:divBdr>
    </w:div>
    <w:div w:id="887453984">
      <w:marLeft w:val="0"/>
      <w:marRight w:val="0"/>
      <w:marTop w:val="0"/>
      <w:marBottom w:val="0"/>
      <w:divBdr>
        <w:top w:val="none" w:sz="0" w:space="0" w:color="auto"/>
        <w:left w:val="none" w:sz="0" w:space="0" w:color="auto"/>
        <w:bottom w:val="none" w:sz="0" w:space="0" w:color="auto"/>
        <w:right w:val="none" w:sz="0" w:space="0" w:color="auto"/>
      </w:divBdr>
    </w:div>
    <w:div w:id="887453986">
      <w:marLeft w:val="0"/>
      <w:marRight w:val="0"/>
      <w:marTop w:val="0"/>
      <w:marBottom w:val="0"/>
      <w:divBdr>
        <w:top w:val="none" w:sz="0" w:space="0" w:color="auto"/>
        <w:left w:val="none" w:sz="0" w:space="0" w:color="auto"/>
        <w:bottom w:val="none" w:sz="0" w:space="0" w:color="auto"/>
        <w:right w:val="none" w:sz="0" w:space="0" w:color="auto"/>
      </w:divBdr>
    </w:div>
    <w:div w:id="887453987">
      <w:marLeft w:val="0"/>
      <w:marRight w:val="0"/>
      <w:marTop w:val="0"/>
      <w:marBottom w:val="0"/>
      <w:divBdr>
        <w:top w:val="none" w:sz="0" w:space="0" w:color="auto"/>
        <w:left w:val="none" w:sz="0" w:space="0" w:color="auto"/>
        <w:bottom w:val="none" w:sz="0" w:space="0" w:color="auto"/>
        <w:right w:val="none" w:sz="0" w:space="0" w:color="auto"/>
      </w:divBdr>
    </w:div>
    <w:div w:id="887453990">
      <w:marLeft w:val="0"/>
      <w:marRight w:val="0"/>
      <w:marTop w:val="0"/>
      <w:marBottom w:val="0"/>
      <w:divBdr>
        <w:top w:val="none" w:sz="0" w:space="0" w:color="auto"/>
        <w:left w:val="none" w:sz="0" w:space="0" w:color="auto"/>
        <w:bottom w:val="none" w:sz="0" w:space="0" w:color="auto"/>
        <w:right w:val="none" w:sz="0" w:space="0" w:color="auto"/>
      </w:divBdr>
    </w:div>
    <w:div w:id="887453991">
      <w:marLeft w:val="0"/>
      <w:marRight w:val="0"/>
      <w:marTop w:val="0"/>
      <w:marBottom w:val="0"/>
      <w:divBdr>
        <w:top w:val="none" w:sz="0" w:space="0" w:color="auto"/>
        <w:left w:val="none" w:sz="0" w:space="0" w:color="auto"/>
        <w:bottom w:val="none" w:sz="0" w:space="0" w:color="auto"/>
        <w:right w:val="none" w:sz="0" w:space="0" w:color="auto"/>
      </w:divBdr>
    </w:div>
    <w:div w:id="887453992">
      <w:marLeft w:val="0"/>
      <w:marRight w:val="0"/>
      <w:marTop w:val="0"/>
      <w:marBottom w:val="0"/>
      <w:divBdr>
        <w:top w:val="none" w:sz="0" w:space="0" w:color="auto"/>
        <w:left w:val="none" w:sz="0" w:space="0" w:color="auto"/>
        <w:bottom w:val="none" w:sz="0" w:space="0" w:color="auto"/>
        <w:right w:val="none" w:sz="0" w:space="0" w:color="auto"/>
      </w:divBdr>
    </w:div>
    <w:div w:id="887453993">
      <w:marLeft w:val="0"/>
      <w:marRight w:val="0"/>
      <w:marTop w:val="0"/>
      <w:marBottom w:val="0"/>
      <w:divBdr>
        <w:top w:val="none" w:sz="0" w:space="0" w:color="auto"/>
        <w:left w:val="none" w:sz="0" w:space="0" w:color="auto"/>
        <w:bottom w:val="none" w:sz="0" w:space="0" w:color="auto"/>
        <w:right w:val="none" w:sz="0" w:space="0" w:color="auto"/>
      </w:divBdr>
      <w:divsChild>
        <w:div w:id="887453988">
          <w:marLeft w:val="0"/>
          <w:marRight w:val="0"/>
          <w:marTop w:val="0"/>
          <w:marBottom w:val="0"/>
          <w:divBdr>
            <w:top w:val="none" w:sz="0" w:space="0" w:color="auto"/>
            <w:left w:val="none" w:sz="0" w:space="0" w:color="auto"/>
            <w:bottom w:val="none" w:sz="0" w:space="0" w:color="auto"/>
            <w:right w:val="none" w:sz="0" w:space="0" w:color="auto"/>
          </w:divBdr>
        </w:div>
        <w:div w:id="887453989">
          <w:marLeft w:val="0"/>
          <w:marRight w:val="0"/>
          <w:marTop w:val="0"/>
          <w:marBottom w:val="0"/>
          <w:divBdr>
            <w:top w:val="none" w:sz="0" w:space="0" w:color="auto"/>
            <w:left w:val="none" w:sz="0" w:space="0" w:color="auto"/>
            <w:bottom w:val="none" w:sz="0" w:space="0" w:color="auto"/>
            <w:right w:val="none" w:sz="0" w:space="0" w:color="auto"/>
          </w:divBdr>
        </w:div>
        <w:div w:id="887453997">
          <w:marLeft w:val="0"/>
          <w:marRight w:val="0"/>
          <w:marTop w:val="0"/>
          <w:marBottom w:val="0"/>
          <w:divBdr>
            <w:top w:val="none" w:sz="0" w:space="0" w:color="auto"/>
            <w:left w:val="none" w:sz="0" w:space="0" w:color="auto"/>
            <w:bottom w:val="none" w:sz="0" w:space="0" w:color="auto"/>
            <w:right w:val="none" w:sz="0" w:space="0" w:color="auto"/>
          </w:divBdr>
        </w:div>
      </w:divsChild>
    </w:div>
    <w:div w:id="887453994">
      <w:marLeft w:val="0"/>
      <w:marRight w:val="0"/>
      <w:marTop w:val="0"/>
      <w:marBottom w:val="0"/>
      <w:divBdr>
        <w:top w:val="none" w:sz="0" w:space="0" w:color="auto"/>
        <w:left w:val="none" w:sz="0" w:space="0" w:color="auto"/>
        <w:bottom w:val="none" w:sz="0" w:space="0" w:color="auto"/>
        <w:right w:val="none" w:sz="0" w:space="0" w:color="auto"/>
      </w:divBdr>
    </w:div>
    <w:div w:id="887453995">
      <w:marLeft w:val="0"/>
      <w:marRight w:val="0"/>
      <w:marTop w:val="0"/>
      <w:marBottom w:val="0"/>
      <w:divBdr>
        <w:top w:val="none" w:sz="0" w:space="0" w:color="auto"/>
        <w:left w:val="none" w:sz="0" w:space="0" w:color="auto"/>
        <w:bottom w:val="none" w:sz="0" w:space="0" w:color="auto"/>
        <w:right w:val="none" w:sz="0" w:space="0" w:color="auto"/>
      </w:divBdr>
    </w:div>
    <w:div w:id="88745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550</Words>
  <Characters>3140</Characters>
  <Application>Microsoft Office Outlook</Application>
  <DocSecurity>0</DocSecurity>
  <Lines>0</Lines>
  <Paragraphs>0</Paragraphs>
  <ScaleCrop>false</ScaleCrop>
  <Company>Jonathan Horn, CPA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G</dc:title>
  <dc:subject/>
  <dc:creator>owner</dc:creator>
  <cp:keywords/>
  <dc:description/>
  <cp:lastModifiedBy>INfo</cp:lastModifiedBy>
  <cp:revision>3</cp:revision>
  <cp:lastPrinted>2010-02-12T15:44:00Z</cp:lastPrinted>
  <dcterms:created xsi:type="dcterms:W3CDTF">2010-11-15T19:46:00Z</dcterms:created>
  <dcterms:modified xsi:type="dcterms:W3CDTF">2010-11-15T19:46:00Z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November Transportation minutes</vt:lpwstr>
  </property>
  <property fmtid="{D5CDD505-2E9C-101B-9397-08002B2CF9AE}" pid="4" name="_AuthorEmail">
    <vt:lpwstr>jmhcpa@verizon.net</vt:lpwstr>
  </property>
  <property fmtid="{D5CDD505-2E9C-101B-9397-08002B2CF9AE}" pid="5" name="_AuthorEmailDisplayName">
    <vt:lpwstr>Jonathan Horn</vt:lpwstr>
  </property>
  <property fmtid="{D5CDD505-2E9C-101B-9397-08002B2CF9AE}" pid="6" name="_AdHocReviewCycleID">
    <vt:i4>-445249374</vt:i4>
  </property>
  <property fmtid="{D5CDD505-2E9C-101B-9397-08002B2CF9AE}" pid="7" name="_ReviewingToolsShownOnce">
    <vt:lpwstr/>
  </property>
</Properties>
</file>